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0DD4" w14:textId="77777777" w:rsidR="00482E96" w:rsidRDefault="001318C1">
      <w:pPr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Сводный отчет</w:t>
      </w:r>
      <w:r>
        <w:rPr>
          <w:rFonts w:eastAsia="Calibri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>
        <w:rPr>
          <w:rFonts w:eastAsia="Calibri"/>
          <w:b/>
          <w:bCs/>
          <w:sz w:val="28"/>
          <w:szCs w:val="28"/>
        </w:rPr>
        <w:br/>
        <w:t>проекта нормативного правового акта</w:t>
      </w:r>
    </w:p>
    <w:p w14:paraId="3489777A" w14:textId="77777777" w:rsidR="00482E96" w:rsidRDefault="00482E96">
      <w:pPr>
        <w:ind w:firstLine="709"/>
        <w:jc w:val="center"/>
        <w:rPr>
          <w:rFonts w:eastAsia="Calibri"/>
          <w:b/>
          <w:bCs/>
        </w:rPr>
      </w:pPr>
    </w:p>
    <w:p w14:paraId="18B95EA9" w14:textId="77777777" w:rsidR="00482E96" w:rsidRDefault="00131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Общая информация:</w:t>
      </w:r>
    </w:p>
    <w:p w14:paraId="1A713CFC" w14:textId="77777777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 Орган-разработчик (инициатор проекта закона Белгородской области):</w:t>
      </w:r>
    </w:p>
    <w:p w14:paraId="053D3CE2" w14:textId="7CB457B2" w:rsidR="00482E96" w:rsidRPr="00CF68B8" w:rsidRDefault="00FD2E30">
      <w:pPr>
        <w:ind w:firstLine="709"/>
        <w:jc w:val="both"/>
        <w:rPr>
          <w:rFonts w:eastAsia="Calibri"/>
          <w:i/>
          <w:color w:val="FF0000"/>
          <w:sz w:val="28"/>
          <w:szCs w:val="27"/>
          <w:u w:val="single"/>
        </w:rPr>
      </w:pPr>
      <w:r w:rsidRPr="00CF68B8">
        <w:rPr>
          <w:rFonts w:eastAsia="Calibri"/>
          <w:i/>
          <w:sz w:val="28"/>
          <w:szCs w:val="28"/>
          <w:u w:val="single"/>
        </w:rPr>
        <w:t>Департамент</w:t>
      </w:r>
      <w:r w:rsidRPr="00CF68B8">
        <w:rPr>
          <w:i/>
          <w:sz w:val="28"/>
          <w:szCs w:val="28"/>
          <w:u w:val="single"/>
        </w:rPr>
        <w:t xml:space="preserve"> </w:t>
      </w:r>
      <w:r w:rsidRPr="00CF68B8">
        <w:rPr>
          <w:rFonts w:eastAsia="Calibri"/>
          <w:i/>
          <w:sz w:val="28"/>
          <w:szCs w:val="28"/>
          <w:u w:val="single"/>
        </w:rPr>
        <w:t xml:space="preserve">развития </w:t>
      </w:r>
      <w:r w:rsidR="007C0217">
        <w:rPr>
          <w:rFonts w:eastAsia="Calibri"/>
          <w:i/>
          <w:sz w:val="28"/>
          <w:szCs w:val="28"/>
          <w:u w:val="single"/>
        </w:rPr>
        <w:t xml:space="preserve">отраслей </w:t>
      </w:r>
      <w:r w:rsidRPr="00CF68B8">
        <w:rPr>
          <w:rFonts w:eastAsia="Calibri"/>
          <w:i/>
          <w:sz w:val="28"/>
          <w:szCs w:val="28"/>
          <w:u w:val="single"/>
        </w:rPr>
        <w:t>сельск</w:t>
      </w:r>
      <w:r w:rsidR="007C0217">
        <w:rPr>
          <w:rFonts w:eastAsia="Calibri"/>
          <w:i/>
          <w:sz w:val="28"/>
          <w:szCs w:val="28"/>
          <w:u w:val="single"/>
        </w:rPr>
        <w:t>ого хозяйства</w:t>
      </w:r>
      <w:r w:rsidRPr="00CF68B8">
        <w:rPr>
          <w:rFonts w:eastAsia="Calibri"/>
          <w:i/>
          <w:sz w:val="28"/>
          <w:szCs w:val="28"/>
          <w:u w:val="single"/>
        </w:rPr>
        <w:t xml:space="preserve"> м</w:t>
      </w:r>
      <w:r w:rsidR="0055562D" w:rsidRPr="00CF68B8">
        <w:rPr>
          <w:rFonts w:eastAsia="Calibri"/>
          <w:i/>
          <w:sz w:val="28"/>
          <w:szCs w:val="28"/>
          <w:u w:val="single"/>
        </w:rPr>
        <w:t>инистерств</w:t>
      </w:r>
      <w:r w:rsidRPr="00CF68B8">
        <w:rPr>
          <w:rFonts w:eastAsia="Calibri"/>
          <w:i/>
          <w:sz w:val="28"/>
          <w:szCs w:val="28"/>
          <w:u w:val="single"/>
        </w:rPr>
        <w:t>а</w:t>
      </w:r>
      <w:r w:rsidR="0055562D" w:rsidRPr="00CF68B8">
        <w:rPr>
          <w:rFonts w:eastAsia="Calibri"/>
          <w:i/>
          <w:sz w:val="28"/>
          <w:szCs w:val="28"/>
          <w:u w:val="single"/>
        </w:rPr>
        <w:t xml:space="preserve"> сельского хозяйства и продовольствия</w:t>
      </w:r>
      <w:r w:rsidR="001318C1" w:rsidRPr="00CF68B8">
        <w:rPr>
          <w:rFonts w:eastAsia="Calibri"/>
          <w:i/>
          <w:sz w:val="28"/>
          <w:szCs w:val="28"/>
          <w:u w:val="single"/>
        </w:rPr>
        <w:t xml:space="preserve"> Белгородской области</w:t>
      </w:r>
    </w:p>
    <w:p w14:paraId="19555975" w14:textId="77777777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 Вид и наименование проекта нормативного правового акта:</w:t>
      </w:r>
    </w:p>
    <w:p w14:paraId="7A55AF8C" w14:textId="13DBEC42" w:rsidR="00482E96" w:rsidRPr="00CF68B8" w:rsidRDefault="001318C1" w:rsidP="006D2B5E"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CF68B8">
        <w:rPr>
          <w:rFonts w:eastAsia="Calibri"/>
          <w:i/>
          <w:sz w:val="28"/>
          <w:szCs w:val="28"/>
          <w:u w:val="single"/>
        </w:rPr>
        <w:t xml:space="preserve">Проект </w:t>
      </w:r>
      <w:r w:rsidR="008C1FD4" w:rsidRPr="008C1FD4">
        <w:rPr>
          <w:rFonts w:eastAsia="Calibri"/>
          <w:i/>
          <w:sz w:val="28"/>
          <w:szCs w:val="28"/>
          <w:u w:val="single"/>
        </w:rPr>
        <w:t xml:space="preserve">распоряжения Правительства Белгородской области </w:t>
      </w:r>
      <w:r w:rsidR="00CD42C7">
        <w:rPr>
          <w:rFonts w:eastAsia="Calibri"/>
          <w:i/>
          <w:sz w:val="28"/>
          <w:szCs w:val="28"/>
          <w:u w:val="single"/>
        </w:rPr>
        <w:br/>
      </w:r>
      <w:r w:rsidR="008C1FD4" w:rsidRPr="008C1FD4">
        <w:rPr>
          <w:rFonts w:eastAsia="Calibri"/>
          <w:i/>
          <w:sz w:val="28"/>
          <w:szCs w:val="28"/>
          <w:u w:val="single"/>
        </w:rPr>
        <w:t>«О внесении изменений в распоряжение Правительства области от 19 декабря 2016 года № 615-рп»</w:t>
      </w:r>
    </w:p>
    <w:p w14:paraId="443C8A17" w14:textId="2EDDF3BA" w:rsidR="00482E96" w:rsidRDefault="001318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Сроки проведения публичного обсуждения проекта </w:t>
      </w:r>
      <w:r>
        <w:rPr>
          <w:bCs/>
          <w:sz w:val="28"/>
          <w:szCs w:val="28"/>
        </w:rPr>
        <w:t xml:space="preserve">нормативного правового </w:t>
      </w:r>
      <w:r w:rsidR="00AD565A">
        <w:rPr>
          <w:sz w:val="28"/>
          <w:szCs w:val="28"/>
        </w:rPr>
        <w:t>акта: начало: «</w:t>
      </w:r>
      <w:r w:rsidR="00CD42C7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7C0217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7C0217">
        <w:rPr>
          <w:sz w:val="28"/>
          <w:szCs w:val="28"/>
        </w:rPr>
        <w:t>3</w:t>
      </w:r>
      <w:r>
        <w:rPr>
          <w:sz w:val="28"/>
          <w:szCs w:val="28"/>
        </w:rPr>
        <w:t xml:space="preserve"> г., окончание «</w:t>
      </w:r>
      <w:r w:rsidR="00CD42C7">
        <w:rPr>
          <w:sz w:val="28"/>
          <w:szCs w:val="28"/>
        </w:rPr>
        <w:t>7</w:t>
      </w:r>
      <w:r>
        <w:rPr>
          <w:sz w:val="28"/>
          <w:szCs w:val="28"/>
        </w:rPr>
        <w:t xml:space="preserve">» </w:t>
      </w:r>
      <w:r w:rsidR="00CD42C7">
        <w:rPr>
          <w:sz w:val="28"/>
          <w:szCs w:val="28"/>
        </w:rPr>
        <w:t>марта</w:t>
      </w:r>
      <w:r w:rsidR="007C0217">
        <w:rPr>
          <w:sz w:val="28"/>
          <w:szCs w:val="28"/>
        </w:rPr>
        <w:t xml:space="preserve"> 2023 г</w:t>
      </w:r>
      <w:r>
        <w:rPr>
          <w:sz w:val="28"/>
          <w:szCs w:val="28"/>
        </w:rPr>
        <w:t>.</w:t>
      </w:r>
    </w:p>
    <w:p w14:paraId="618A747D" w14:textId="77777777" w:rsidR="00482E96" w:rsidRDefault="001318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Степень регулирующего воздействия проекта нормативного правового акта: </w:t>
      </w:r>
    </w:p>
    <w:p w14:paraId="17A3BAFA" w14:textId="49B5FC83" w:rsidR="00482E96" w:rsidRPr="00EA597E" w:rsidRDefault="007E1AAE">
      <w:pPr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>Средняя</w:t>
      </w:r>
      <w:r w:rsidR="00B73336">
        <w:rPr>
          <w:rFonts w:eastAsia="Calibri"/>
          <w:i/>
          <w:sz w:val="28"/>
          <w:szCs w:val="28"/>
          <w:u w:val="single"/>
        </w:rPr>
        <w:t xml:space="preserve">. </w:t>
      </w:r>
      <w:r w:rsidR="00EA597E" w:rsidRPr="00EA597E">
        <w:rPr>
          <w:rFonts w:eastAsia="Calibri"/>
          <w:i/>
          <w:sz w:val="28"/>
          <w:szCs w:val="28"/>
          <w:u w:val="single"/>
        </w:rPr>
        <w:t>Проект нормативного правового акта содержит положения, изменяющие существующие обязанности сельскохозяйственных товаропроизводителей, занятых в отрасли садоводства, являющихся претендентами на получение субсидий, предоставлять в пакете документов проекты на закладку многолетних плодово-ягодных насаждений, которые по своему содержанию должны соответствовать устанавливаемому примерному техническому заданию к таким проектам.</w:t>
      </w:r>
    </w:p>
    <w:p w14:paraId="7F48BAF2" w14:textId="77777777" w:rsidR="00482E96" w:rsidRDefault="001318C1">
      <w:pPr>
        <w:jc w:val="center"/>
        <w:rPr>
          <w:rFonts w:eastAsia="Calibri"/>
          <w:i/>
          <w:szCs w:val="20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Cs w:val="20"/>
          <w:u w:val="single"/>
        </w:rPr>
        <w:t>(высокая/средняя/низкая, обоснование степени)</w:t>
      </w:r>
    </w:p>
    <w:p w14:paraId="2438C39C" w14:textId="77777777" w:rsidR="00482E96" w:rsidRDefault="001318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Контактная информация исполнителя в органе-разработчике:</w:t>
      </w:r>
    </w:p>
    <w:p w14:paraId="30B50E84" w14:textId="1F6342A2" w:rsidR="00482E96" w:rsidRDefault="007775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Ф.И.О.: </w:t>
      </w:r>
      <w:r w:rsidR="007C0217">
        <w:rPr>
          <w:i/>
          <w:sz w:val="28"/>
          <w:szCs w:val="28"/>
          <w:u w:val="single"/>
        </w:rPr>
        <w:t>Григорьева Олеся Ивановна</w:t>
      </w:r>
    </w:p>
    <w:p w14:paraId="2CFAA570" w14:textId="59196026" w:rsidR="00FD2E30" w:rsidRPr="0055562D" w:rsidRDefault="001318C1" w:rsidP="00FD2E30">
      <w:pPr>
        <w:ind w:firstLine="709"/>
        <w:jc w:val="both"/>
        <w:rPr>
          <w:rFonts w:eastAsia="Calibri"/>
          <w:i/>
          <w:color w:val="FF0000"/>
          <w:sz w:val="28"/>
          <w:szCs w:val="27"/>
          <w:u w:val="single"/>
        </w:rPr>
      </w:pPr>
      <w:r>
        <w:rPr>
          <w:sz w:val="28"/>
          <w:szCs w:val="28"/>
        </w:rPr>
        <w:t xml:space="preserve">Должность: </w:t>
      </w:r>
      <w:r w:rsidR="00FD2E30">
        <w:rPr>
          <w:i/>
          <w:sz w:val="28"/>
          <w:u w:val="single"/>
        </w:rPr>
        <w:t xml:space="preserve">начальник </w:t>
      </w:r>
      <w:r w:rsidR="007C0217" w:rsidRPr="007C0217">
        <w:rPr>
          <w:i/>
          <w:sz w:val="28"/>
          <w:u w:val="single"/>
        </w:rPr>
        <w:t xml:space="preserve">отдела отраслей растениеводства, мелиорации и механизации департамента развития отраслей сельского хозяйства министерства сельского хозяйства и продовольствия Белгородской области </w:t>
      </w:r>
    </w:p>
    <w:p w14:paraId="26A9781B" w14:textId="6AA554AD" w:rsidR="00482E96" w:rsidRDefault="001318C1">
      <w:pPr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Тел.: </w:t>
      </w:r>
      <w:r>
        <w:rPr>
          <w:i/>
          <w:sz w:val="28"/>
          <w:szCs w:val="28"/>
          <w:u w:val="single"/>
        </w:rPr>
        <w:t xml:space="preserve">(4722) </w:t>
      </w:r>
      <w:r w:rsidR="00FD2E30">
        <w:rPr>
          <w:i/>
          <w:sz w:val="28"/>
          <w:szCs w:val="28"/>
          <w:u w:val="single"/>
        </w:rPr>
        <w:t>24-76-</w:t>
      </w:r>
      <w:r w:rsidR="007C0217">
        <w:rPr>
          <w:i/>
          <w:sz w:val="28"/>
          <w:szCs w:val="28"/>
          <w:u w:val="single"/>
        </w:rPr>
        <w:t>18</w:t>
      </w:r>
      <w:r>
        <w:rPr>
          <w:sz w:val="28"/>
          <w:szCs w:val="28"/>
        </w:rPr>
        <w:t xml:space="preserve">; Адрес электронной почты: </w:t>
      </w:r>
      <w:proofErr w:type="spellStart"/>
      <w:r w:rsidR="007C0217">
        <w:rPr>
          <w:i/>
          <w:sz w:val="28"/>
          <w:szCs w:val="28"/>
          <w:u w:val="single"/>
          <w:lang w:val="en-US"/>
        </w:rPr>
        <w:t>grigoreva</w:t>
      </w:r>
      <w:proofErr w:type="spellEnd"/>
      <w:r w:rsidR="00FD2E30" w:rsidRPr="00FD2E30">
        <w:rPr>
          <w:i/>
          <w:sz w:val="28"/>
          <w:szCs w:val="28"/>
          <w:u w:val="single"/>
        </w:rPr>
        <w:t>@belapk.ru</w:t>
      </w:r>
    </w:p>
    <w:p w14:paraId="4E71630C" w14:textId="77777777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Описание проблемы, на решение которой направлено вводимое правовое регулирование:</w:t>
      </w:r>
    </w:p>
    <w:p w14:paraId="6EF1A8E2" w14:textId="1AEB5225" w:rsidR="00482E96" w:rsidRPr="008C1FD4" w:rsidRDefault="001318C1" w:rsidP="006D2B5E">
      <w:pPr>
        <w:ind w:firstLine="709"/>
        <w:jc w:val="both"/>
        <w:rPr>
          <w:rFonts w:eastAsia="Calibri"/>
          <w:szCs w:val="20"/>
        </w:rPr>
      </w:pPr>
      <w:r w:rsidRPr="007C0217">
        <w:rPr>
          <w:rFonts w:eastAsia="Calibri"/>
          <w:sz w:val="28"/>
          <w:szCs w:val="28"/>
        </w:rPr>
        <w:t>2.1. Проблема, на решение которой направлен предлагаемый способ правового регулирования:</w:t>
      </w:r>
      <w:r w:rsidR="008C1FD4" w:rsidRPr="008C1FD4">
        <w:t xml:space="preserve"> </w:t>
      </w:r>
      <w:r w:rsidR="008C1FD4" w:rsidRPr="008C1FD4">
        <w:rPr>
          <w:i/>
          <w:iCs/>
          <w:sz w:val="28"/>
          <w:szCs w:val="28"/>
        </w:rPr>
        <w:t>о</w:t>
      </w:r>
      <w:r w:rsidR="008C1FD4" w:rsidRPr="008C1FD4">
        <w:rPr>
          <w:rFonts w:eastAsia="Calibri"/>
          <w:i/>
          <w:iCs/>
          <w:sz w:val="28"/>
          <w:szCs w:val="28"/>
        </w:rPr>
        <w:t>тсутствие единых требований к содержанию и оформлению проектов на закладку многолетних плодово-ягодных насаждений</w:t>
      </w:r>
      <w:r w:rsidR="006D2B5E" w:rsidRPr="008C1FD4">
        <w:rPr>
          <w:rFonts w:eastAsia="Calibri"/>
          <w:i/>
          <w:sz w:val="28"/>
          <w:szCs w:val="28"/>
        </w:rPr>
        <w:t>.</w:t>
      </w:r>
    </w:p>
    <w:p w14:paraId="47E8EB06" w14:textId="77777777" w:rsidR="00482E96" w:rsidRPr="007C0217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7C0217">
        <w:rPr>
          <w:rFonts w:eastAsia="Calibri"/>
          <w:sz w:val="28"/>
          <w:szCs w:val="28"/>
        </w:rPr>
        <w:t>2.2. Информация о возникновении и выявлении проблемы:</w:t>
      </w:r>
    </w:p>
    <w:p w14:paraId="4D8D2802" w14:textId="77777777" w:rsidR="00482E96" w:rsidRPr="007C0217" w:rsidRDefault="001318C1" w:rsidP="00E05D47">
      <w:pPr>
        <w:ind w:firstLine="708"/>
        <w:jc w:val="both"/>
        <w:rPr>
          <w:rFonts w:eastAsia="Calibri"/>
          <w:i/>
          <w:sz w:val="28"/>
          <w:szCs w:val="28"/>
          <w:u w:val="single"/>
        </w:rPr>
      </w:pPr>
      <w:r w:rsidRPr="007C0217">
        <w:rPr>
          <w:rFonts w:eastAsia="Calibri"/>
          <w:i/>
          <w:sz w:val="28"/>
          <w:szCs w:val="28"/>
          <w:u w:val="single"/>
        </w:rPr>
        <w:t xml:space="preserve">- мониторинг </w:t>
      </w:r>
      <w:r w:rsidR="00B938B7" w:rsidRPr="007C0217">
        <w:rPr>
          <w:rFonts w:eastAsia="Calibri"/>
          <w:i/>
          <w:sz w:val="28"/>
          <w:szCs w:val="28"/>
          <w:u w:val="single"/>
        </w:rPr>
        <w:t>анти</w:t>
      </w:r>
      <w:r w:rsidR="00E05D47" w:rsidRPr="007C0217">
        <w:rPr>
          <w:rFonts w:eastAsia="Calibri"/>
          <w:i/>
          <w:sz w:val="28"/>
          <w:szCs w:val="28"/>
          <w:u w:val="single"/>
        </w:rPr>
        <w:t>кризис</w:t>
      </w:r>
      <w:r w:rsidR="00B938B7" w:rsidRPr="007C0217">
        <w:rPr>
          <w:rFonts w:eastAsia="Calibri"/>
          <w:i/>
          <w:sz w:val="28"/>
          <w:szCs w:val="28"/>
          <w:u w:val="single"/>
        </w:rPr>
        <w:t>ных мер</w:t>
      </w:r>
      <w:r w:rsidR="00E05D47" w:rsidRPr="007C0217">
        <w:rPr>
          <w:rFonts w:eastAsia="Calibri"/>
          <w:i/>
          <w:sz w:val="28"/>
          <w:szCs w:val="28"/>
          <w:u w:val="single"/>
        </w:rPr>
        <w:t xml:space="preserve"> в сельскохозяйственном секторе</w:t>
      </w:r>
      <w:r w:rsidR="00B938B7" w:rsidRPr="007C0217">
        <w:rPr>
          <w:rFonts w:eastAsia="Calibri"/>
          <w:i/>
          <w:sz w:val="28"/>
          <w:szCs w:val="28"/>
          <w:u w:val="single"/>
        </w:rPr>
        <w:t xml:space="preserve"> </w:t>
      </w:r>
      <w:r w:rsidR="00FD2E30" w:rsidRPr="007C0217">
        <w:rPr>
          <w:rFonts w:eastAsia="Calibri"/>
          <w:i/>
          <w:sz w:val="28"/>
          <w:szCs w:val="28"/>
          <w:u w:val="single"/>
        </w:rPr>
        <w:t>Белгородской области</w:t>
      </w:r>
    </w:p>
    <w:p w14:paraId="3B44C4F8" w14:textId="77777777" w:rsidR="00482E96" w:rsidRPr="00EA597E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7A7DE5">
        <w:rPr>
          <w:rFonts w:eastAsia="Calibri"/>
          <w:sz w:val="28"/>
          <w:szCs w:val="28"/>
        </w:rPr>
        <w:t xml:space="preserve">2.3. Негативные эффекты, возникающие в связи с наличием </w:t>
      </w:r>
      <w:r w:rsidRPr="00EA597E">
        <w:rPr>
          <w:rFonts w:eastAsia="Calibri"/>
          <w:sz w:val="28"/>
          <w:szCs w:val="28"/>
        </w:rPr>
        <w:t>рассматриваемой проблемы:</w:t>
      </w:r>
    </w:p>
    <w:p w14:paraId="58B7C939" w14:textId="07AA82C2" w:rsidR="008C1FD4" w:rsidRPr="00EA597E" w:rsidRDefault="005308B4" w:rsidP="008C1FD4"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EA597E">
        <w:rPr>
          <w:rFonts w:eastAsia="Calibri"/>
          <w:i/>
          <w:sz w:val="28"/>
          <w:szCs w:val="28"/>
          <w:u w:val="single"/>
        </w:rPr>
        <w:t xml:space="preserve">- </w:t>
      </w:r>
      <w:r w:rsidR="008C1FD4" w:rsidRPr="00EA597E">
        <w:rPr>
          <w:rFonts w:eastAsia="Calibri"/>
          <w:i/>
          <w:sz w:val="28"/>
          <w:szCs w:val="28"/>
          <w:u w:val="single"/>
        </w:rPr>
        <w:t>утрата хозяйствующими субъектами, занятыми в отрасли садоводства, основного средства производства – многолетних плодово-ягодных насаждений;</w:t>
      </w:r>
    </w:p>
    <w:p w14:paraId="1DAF80B4" w14:textId="77777777" w:rsidR="008C1FD4" w:rsidRPr="00EA597E" w:rsidRDefault="008C1FD4" w:rsidP="008C1FD4"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EA597E">
        <w:rPr>
          <w:rFonts w:eastAsia="Calibri"/>
          <w:i/>
          <w:sz w:val="28"/>
          <w:szCs w:val="28"/>
          <w:u w:val="single"/>
        </w:rPr>
        <w:t>- лишние временные и финансовые издержки сельскохозяйственных товаропроизводителей на разработку проектной документации, которая на практике при фактической закладке многолетних плодово-ягодных насаждений не используется;</w:t>
      </w:r>
    </w:p>
    <w:p w14:paraId="58453BAE" w14:textId="336711A3" w:rsidR="00482E96" w:rsidRPr="00EA597E" w:rsidRDefault="008C1FD4" w:rsidP="008C1FD4">
      <w:pPr>
        <w:ind w:firstLine="709"/>
        <w:jc w:val="both"/>
        <w:rPr>
          <w:rFonts w:eastAsia="Calibri"/>
          <w:i/>
          <w:sz w:val="28"/>
          <w:szCs w:val="28"/>
        </w:rPr>
      </w:pPr>
      <w:r w:rsidRPr="00EA597E">
        <w:rPr>
          <w:rFonts w:eastAsia="Calibri"/>
          <w:i/>
          <w:sz w:val="28"/>
          <w:szCs w:val="28"/>
          <w:u w:val="single"/>
        </w:rPr>
        <w:lastRenderedPageBreak/>
        <w:t>- недостаточное информационное содержание проектов, что осложняет проверочные мероприятия по контролю за надлежащим выполнением работ по закладке многолетних плодово-ягодных насаждений</w:t>
      </w:r>
      <w:r w:rsidR="007A7DE5" w:rsidRPr="00EA597E">
        <w:rPr>
          <w:rFonts w:eastAsia="Calibri"/>
          <w:i/>
          <w:sz w:val="28"/>
          <w:szCs w:val="28"/>
          <w:u w:val="single"/>
        </w:rPr>
        <w:t xml:space="preserve">. </w:t>
      </w:r>
    </w:p>
    <w:p w14:paraId="730F5707" w14:textId="77777777" w:rsidR="00482E96" w:rsidRPr="004051DA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4051DA">
        <w:rPr>
          <w:rFonts w:eastAsia="Calibri"/>
          <w:sz w:val="28"/>
          <w:szCs w:val="28"/>
        </w:rPr>
        <w:t>2.4. Анализ опыта иных субъектов Российской Федерации в соответствующих сферах деятельности:*</w:t>
      </w:r>
    </w:p>
    <w:p w14:paraId="093C78D2" w14:textId="77777777" w:rsidR="008C1FD4" w:rsidRPr="008C1FD4" w:rsidRDefault="008C1FD4" w:rsidP="008C1FD4">
      <w:pPr>
        <w:jc w:val="both"/>
        <w:rPr>
          <w:i/>
          <w:sz w:val="28"/>
          <w:szCs w:val="28"/>
          <w:u w:val="single"/>
        </w:rPr>
      </w:pPr>
      <w:r w:rsidRPr="008C1FD4">
        <w:rPr>
          <w:i/>
          <w:sz w:val="28"/>
          <w:szCs w:val="28"/>
          <w:u w:val="single"/>
        </w:rPr>
        <w:t>- постановление Правительства Воронежской области от 30.12.2019г. № 1338 «Об утверждении порядка предоставления субсидий из областного бюджета сельскохозяйственным товаропроизводителям, за исключением граждан, ведущих личное подсобное хозяйство, и сельскохозяйственных кредитных потребительских кооперативов,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закладку и (или) уход за многолетними насаждениями, включая питомники, и (или) раскорчевку выбывших из эксплуатации многолетних насаждений»;</w:t>
      </w:r>
    </w:p>
    <w:p w14:paraId="6FF3D239" w14:textId="77777777" w:rsidR="008C1FD4" w:rsidRPr="008C1FD4" w:rsidRDefault="008C1FD4" w:rsidP="008C1FD4">
      <w:pPr>
        <w:jc w:val="both"/>
        <w:rPr>
          <w:i/>
          <w:sz w:val="28"/>
          <w:szCs w:val="28"/>
          <w:u w:val="single"/>
        </w:rPr>
      </w:pPr>
      <w:r w:rsidRPr="008C1FD4">
        <w:rPr>
          <w:i/>
          <w:sz w:val="28"/>
          <w:szCs w:val="28"/>
          <w:u w:val="single"/>
        </w:rPr>
        <w:t>- постановление администрации Курской области от 17.11.2017г. № 920-па «Об утверждении Правил предоставления из областного бюджета субсидий на возмещение части затрат на закладку и (или) уход за многолетними плодовыми и ягодными насаждениями, в том числе на раскорчевку выбывших из эксплуатации многолетних насаждений»;</w:t>
      </w:r>
    </w:p>
    <w:p w14:paraId="77D4CEE9" w14:textId="77777777" w:rsidR="008C1FD4" w:rsidRPr="008C1FD4" w:rsidRDefault="008C1FD4" w:rsidP="008C1FD4">
      <w:pPr>
        <w:jc w:val="both"/>
        <w:rPr>
          <w:i/>
          <w:sz w:val="28"/>
          <w:szCs w:val="28"/>
          <w:u w:val="single"/>
        </w:rPr>
      </w:pPr>
      <w:r w:rsidRPr="008C1FD4">
        <w:rPr>
          <w:i/>
          <w:sz w:val="28"/>
          <w:szCs w:val="28"/>
          <w:u w:val="single"/>
        </w:rPr>
        <w:t>- постановление Правительства Рязанской области от 16 марта 2021г. № 53 «Об утверждении порядка предоставления субсидий в целях реализации отдельных мероприятий подпрограммы «Развитие подотрасли растениеводства, переработки и реализации продукции растениеводства» государственной программы Рязанской области «Развитие агропромышленного комплекса»;</w:t>
      </w:r>
    </w:p>
    <w:p w14:paraId="3A12CABD" w14:textId="77777777" w:rsidR="008C1FD4" w:rsidRPr="008C1FD4" w:rsidRDefault="008C1FD4" w:rsidP="008C1FD4">
      <w:pPr>
        <w:jc w:val="both"/>
        <w:rPr>
          <w:i/>
          <w:sz w:val="28"/>
          <w:szCs w:val="28"/>
          <w:u w:val="single"/>
        </w:rPr>
      </w:pPr>
      <w:r w:rsidRPr="008C1FD4">
        <w:rPr>
          <w:i/>
          <w:sz w:val="28"/>
          <w:szCs w:val="28"/>
          <w:u w:val="single"/>
        </w:rPr>
        <w:t>- постановление Правительство Тульской области от 8 апреля 2020 г. № 161 «Об утверждении правил предоставления субсидий на стимулирование развития приоритетных подотраслей агропромышленного комплекса и развитие малых форм хозяйствования»</w:t>
      </w:r>
    </w:p>
    <w:p w14:paraId="33251224" w14:textId="5FAF4CA4" w:rsidR="00FD2E30" w:rsidRPr="004663C9" w:rsidRDefault="008C1FD4" w:rsidP="008C1FD4">
      <w:pPr>
        <w:jc w:val="both"/>
        <w:rPr>
          <w:i/>
          <w:sz w:val="28"/>
          <w:szCs w:val="28"/>
          <w:u w:val="single"/>
        </w:rPr>
      </w:pPr>
      <w:r w:rsidRPr="008C1FD4">
        <w:rPr>
          <w:i/>
          <w:sz w:val="28"/>
          <w:szCs w:val="28"/>
          <w:u w:val="single"/>
        </w:rPr>
        <w:t>- приказ управления сельского хозяйства Липецкой области от 18.11.2020г. №284 «об утверждении порядков предоставления субсидий на стимулирование развития приоритетных подотраслей агропромышленного комплекса и развитие малых форм хозяйствования».</w:t>
      </w:r>
    </w:p>
    <w:p w14:paraId="3035BC7B" w14:textId="77777777" w:rsidR="00482E96" w:rsidRDefault="001318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Цели вводимого правового регулирования и измеримые показатели их достижения:</w:t>
      </w:r>
    </w:p>
    <w:p w14:paraId="188C8684" w14:textId="77777777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 Описание целей предлагаемого правового регулирования:</w:t>
      </w:r>
    </w:p>
    <w:p w14:paraId="50F3C1F2" w14:textId="68CD96A9" w:rsidR="008C1FD4" w:rsidRPr="008C1FD4" w:rsidRDefault="008C1FD4" w:rsidP="008C1FD4">
      <w:pPr>
        <w:ind w:firstLine="709"/>
        <w:jc w:val="both"/>
        <w:rPr>
          <w:rFonts w:eastAsia="Calibri"/>
          <w:i/>
          <w:iCs/>
          <w:sz w:val="28"/>
          <w:szCs w:val="28"/>
          <w:u w:val="single"/>
        </w:rPr>
      </w:pPr>
      <w:r w:rsidRPr="008C1FD4">
        <w:rPr>
          <w:rFonts w:eastAsia="Calibri"/>
          <w:i/>
          <w:iCs/>
          <w:sz w:val="28"/>
          <w:szCs w:val="28"/>
          <w:u w:val="single"/>
        </w:rPr>
        <w:t>Предотвращение рисков возникновения ошибок, приводящих к утрате многолетних плодово-ягодных насаждений, при проектировани</w:t>
      </w:r>
      <w:r>
        <w:rPr>
          <w:rFonts w:eastAsia="Calibri"/>
          <w:i/>
          <w:iCs/>
          <w:sz w:val="28"/>
          <w:szCs w:val="28"/>
          <w:u w:val="single"/>
        </w:rPr>
        <w:t>и</w:t>
      </w:r>
      <w:r w:rsidRPr="008C1FD4">
        <w:rPr>
          <w:rFonts w:eastAsia="Calibri"/>
          <w:i/>
          <w:iCs/>
          <w:sz w:val="28"/>
          <w:szCs w:val="28"/>
          <w:u w:val="single"/>
        </w:rPr>
        <w:t xml:space="preserve"> организации сада.</w:t>
      </w:r>
    </w:p>
    <w:p w14:paraId="62112289" w14:textId="35157486" w:rsidR="002F100D" w:rsidRPr="002F100D" w:rsidRDefault="008C1FD4" w:rsidP="008C1FD4">
      <w:pPr>
        <w:ind w:firstLine="709"/>
        <w:jc w:val="both"/>
        <w:rPr>
          <w:rFonts w:eastAsia="Calibri"/>
          <w:i/>
          <w:iCs/>
          <w:sz w:val="28"/>
          <w:szCs w:val="28"/>
          <w:u w:val="single"/>
        </w:rPr>
      </w:pPr>
      <w:r w:rsidRPr="008C1FD4">
        <w:rPr>
          <w:rFonts w:eastAsia="Calibri"/>
          <w:i/>
          <w:iCs/>
          <w:sz w:val="28"/>
          <w:szCs w:val="28"/>
          <w:u w:val="single"/>
        </w:rPr>
        <w:t>Создание оптимальных условий для стабильного и гарантированного развития отрасли садоводства</w:t>
      </w:r>
      <w:r w:rsidR="007C0217" w:rsidRPr="007C0217">
        <w:rPr>
          <w:rFonts w:eastAsia="Calibri"/>
          <w:i/>
          <w:iCs/>
          <w:sz w:val="28"/>
          <w:szCs w:val="28"/>
          <w:u w:val="single"/>
        </w:rPr>
        <w:t>.</w:t>
      </w:r>
    </w:p>
    <w:p w14:paraId="4666BE88" w14:textId="77777777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 Обоснование соответствия целей предлагаемого правового регулирования принципам правового регулирования:</w:t>
      </w:r>
    </w:p>
    <w:p w14:paraId="6EA83C4C" w14:textId="486F88A6" w:rsidR="00F63EA4" w:rsidRPr="00CF68B8" w:rsidRDefault="00F63EA4" w:rsidP="00CF68B8">
      <w:pPr>
        <w:ind w:firstLine="709"/>
        <w:jc w:val="both"/>
        <w:rPr>
          <w:i/>
          <w:sz w:val="28"/>
          <w:szCs w:val="28"/>
          <w:u w:val="single"/>
        </w:rPr>
      </w:pPr>
      <w:r w:rsidRPr="00CF68B8">
        <w:rPr>
          <w:i/>
          <w:sz w:val="28"/>
          <w:szCs w:val="28"/>
          <w:u w:val="single"/>
        </w:rPr>
        <w:t xml:space="preserve">Проект нормативного правового акта разработан в </w:t>
      </w:r>
      <w:r w:rsidR="00E05D47" w:rsidRPr="00E05D47">
        <w:rPr>
          <w:i/>
          <w:sz w:val="28"/>
          <w:szCs w:val="28"/>
          <w:u w:val="single"/>
        </w:rPr>
        <w:t xml:space="preserve">соответствии с Государственной программой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продовольствия», с постановлением Правительства </w:t>
      </w:r>
      <w:r w:rsidR="008C1FD4">
        <w:rPr>
          <w:i/>
          <w:sz w:val="28"/>
          <w:szCs w:val="28"/>
          <w:u w:val="single"/>
        </w:rPr>
        <w:t xml:space="preserve">Белгородской области от 28 февраля 2022 г. №113-пп </w:t>
      </w:r>
      <w:r w:rsidR="008C1FD4" w:rsidRPr="008C1FD4">
        <w:rPr>
          <w:i/>
          <w:sz w:val="28"/>
          <w:szCs w:val="28"/>
          <w:u w:val="single"/>
        </w:rPr>
        <w:t>«Об утверждении Порядков предоставления субсидии из областного бюджета на условиях софинансирования расходных обязательств области за счет средств федерального бюджета на осуществление государственной поддержки сельскохозяйственного производства»</w:t>
      </w:r>
      <w:r w:rsidR="00E05D47" w:rsidRPr="00E05D47">
        <w:rPr>
          <w:i/>
          <w:sz w:val="28"/>
          <w:szCs w:val="28"/>
          <w:u w:val="single"/>
        </w:rPr>
        <w:t>» и государственной программой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28 октября 2013 года № 439-пп</w:t>
      </w:r>
      <w:r w:rsidR="00E05D47">
        <w:rPr>
          <w:i/>
          <w:sz w:val="28"/>
          <w:szCs w:val="28"/>
          <w:u w:val="single"/>
        </w:rPr>
        <w:t>.</w:t>
      </w:r>
    </w:p>
    <w:p w14:paraId="471E2818" w14:textId="77777777" w:rsidR="00482E96" w:rsidRDefault="001318C1"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 Сроки достижения целей предлагаемого правового регулирования:</w:t>
      </w:r>
    </w:p>
    <w:p w14:paraId="6AF4FD8D" w14:textId="6C393496" w:rsidR="00482E96" w:rsidRDefault="001318C1" w:rsidP="00F63EA4">
      <w:pPr>
        <w:jc w:val="both"/>
        <w:rPr>
          <w:rFonts w:eastAsia="Calibri"/>
          <w:szCs w:val="20"/>
        </w:rPr>
      </w:pPr>
      <w:r>
        <w:rPr>
          <w:rFonts w:eastAsia="Calibri"/>
          <w:i/>
          <w:sz w:val="28"/>
          <w:szCs w:val="28"/>
          <w:u w:val="single"/>
        </w:rPr>
        <w:t>Декабрь 202</w:t>
      </w:r>
      <w:r w:rsidR="007A7DE5">
        <w:rPr>
          <w:rFonts w:eastAsia="Calibri"/>
          <w:i/>
          <w:sz w:val="28"/>
          <w:szCs w:val="28"/>
          <w:u w:val="single"/>
        </w:rPr>
        <w:t>3</w:t>
      </w:r>
      <w:r w:rsidR="00CF68B8"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>года</w:t>
      </w:r>
    </w:p>
    <w:p w14:paraId="53B00C72" w14:textId="77777777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Иная информация о целях предлагаемого правового регулирования:</w:t>
      </w:r>
    </w:p>
    <w:p w14:paraId="23DA65EE" w14:textId="77777777" w:rsidR="00482E96" w:rsidRDefault="001318C1" w:rsidP="00F63EA4">
      <w:pPr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>Отсутствует</w:t>
      </w:r>
    </w:p>
    <w:p w14:paraId="0C852040" w14:textId="77777777" w:rsidR="00482E96" w:rsidRDefault="001318C1">
      <w:pPr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4. Описание предлагаемого правового регулирования:</w:t>
      </w:r>
    </w:p>
    <w:p w14:paraId="6A32E0FC" w14:textId="77777777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 Описание предлагаемого способа решения проблемы и преодоления связанных с ней негативных эффектов:</w:t>
      </w:r>
    </w:p>
    <w:p w14:paraId="2E57D3AA" w14:textId="2A08787F" w:rsidR="008C1FD4" w:rsidRDefault="00972493" w:rsidP="007942BE"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EA6F91">
        <w:rPr>
          <w:rFonts w:eastAsia="Calibri"/>
          <w:i/>
          <w:sz w:val="28"/>
          <w:szCs w:val="28"/>
          <w:u w:val="single"/>
        </w:rPr>
        <w:t>Проект</w:t>
      </w:r>
      <w:r w:rsidR="004C17BB" w:rsidRPr="00EA6F91">
        <w:rPr>
          <w:rFonts w:eastAsia="Calibri"/>
          <w:i/>
          <w:sz w:val="28"/>
          <w:szCs w:val="28"/>
          <w:u w:val="single"/>
        </w:rPr>
        <w:t>ом</w:t>
      </w:r>
      <w:r w:rsidRPr="00EA6F91">
        <w:rPr>
          <w:rFonts w:eastAsia="Calibri"/>
          <w:i/>
          <w:sz w:val="28"/>
          <w:szCs w:val="28"/>
          <w:u w:val="single"/>
        </w:rPr>
        <w:t xml:space="preserve"> </w:t>
      </w:r>
      <w:r w:rsidR="008C1FD4">
        <w:rPr>
          <w:rFonts w:eastAsia="Calibri"/>
          <w:i/>
          <w:sz w:val="28"/>
          <w:szCs w:val="28"/>
          <w:u w:val="single"/>
        </w:rPr>
        <w:t>распоряжения</w:t>
      </w:r>
      <w:r w:rsidRPr="00EA6F91">
        <w:rPr>
          <w:rFonts w:eastAsia="Calibri"/>
          <w:i/>
          <w:sz w:val="28"/>
          <w:szCs w:val="28"/>
          <w:u w:val="single"/>
        </w:rPr>
        <w:t xml:space="preserve"> Правительства Белгородской области</w:t>
      </w:r>
      <w:r w:rsidRPr="00EA6F91">
        <w:rPr>
          <w:rFonts w:eastAsia="Calibri"/>
          <w:sz w:val="28"/>
          <w:szCs w:val="28"/>
          <w:u w:val="single"/>
        </w:rPr>
        <w:t xml:space="preserve"> </w:t>
      </w:r>
      <w:r w:rsidR="0094753C" w:rsidRPr="0094753C">
        <w:rPr>
          <w:rFonts w:eastAsia="Calibri"/>
          <w:i/>
          <w:sz w:val="28"/>
          <w:szCs w:val="28"/>
          <w:u w:val="single"/>
        </w:rPr>
        <w:t>«О внесении изменений в распоряжение Правительства области от 19 декабря 2016 года № 615-рп</w:t>
      </w:r>
      <w:r w:rsidR="007A7DE5" w:rsidRPr="007A7DE5">
        <w:rPr>
          <w:rFonts w:eastAsia="Calibri"/>
          <w:i/>
          <w:iCs/>
          <w:sz w:val="28"/>
          <w:szCs w:val="28"/>
          <w:u w:val="single"/>
        </w:rPr>
        <w:t>»</w:t>
      </w:r>
      <w:r w:rsidR="00CF68B8" w:rsidRPr="007A7DE5">
        <w:rPr>
          <w:rFonts w:eastAsia="Calibri"/>
          <w:i/>
          <w:iCs/>
          <w:sz w:val="28"/>
          <w:szCs w:val="28"/>
          <w:u w:val="single"/>
        </w:rPr>
        <w:t xml:space="preserve"> </w:t>
      </w:r>
      <w:r w:rsidR="00EA0F56">
        <w:rPr>
          <w:rFonts w:eastAsia="Calibri"/>
          <w:i/>
          <w:sz w:val="28"/>
          <w:szCs w:val="28"/>
          <w:u w:val="single"/>
        </w:rPr>
        <w:t>вносятся изменения в ранее установленные порядки приемки многолетних насаждений в области садоводства</w:t>
      </w:r>
      <w:r w:rsidR="008C1FD4">
        <w:rPr>
          <w:rFonts w:eastAsia="Calibri"/>
          <w:i/>
          <w:sz w:val="28"/>
          <w:szCs w:val="28"/>
          <w:u w:val="single"/>
        </w:rPr>
        <w:t>:</w:t>
      </w:r>
    </w:p>
    <w:p w14:paraId="6E902F99" w14:textId="6F4FA9A2" w:rsidR="00EA0F56" w:rsidRDefault="008C1FD4" w:rsidP="007942BE">
      <w:pPr>
        <w:ind w:firstLine="709"/>
        <w:jc w:val="both"/>
        <w:rPr>
          <w:i/>
          <w:iCs/>
          <w:sz w:val="28"/>
          <w:szCs w:val="28"/>
          <w:u w:val="single"/>
        </w:rPr>
      </w:pPr>
      <w:r w:rsidRPr="00EA597E">
        <w:rPr>
          <w:rFonts w:eastAsia="Calibri"/>
          <w:i/>
          <w:sz w:val="28"/>
          <w:szCs w:val="28"/>
          <w:u w:val="single"/>
        </w:rPr>
        <w:t>-</w:t>
      </w:r>
      <w:r w:rsidR="00CF68B8" w:rsidRPr="00EA597E">
        <w:rPr>
          <w:rFonts w:eastAsia="Calibri"/>
          <w:i/>
          <w:sz w:val="28"/>
          <w:szCs w:val="28"/>
          <w:u w:val="single"/>
        </w:rPr>
        <w:t xml:space="preserve"> </w:t>
      </w:r>
      <w:r w:rsidR="00EA0F56">
        <w:rPr>
          <w:rFonts w:eastAsia="Calibri"/>
          <w:i/>
          <w:sz w:val="28"/>
          <w:szCs w:val="28"/>
          <w:u w:val="single"/>
        </w:rPr>
        <w:t xml:space="preserve">в </w:t>
      </w:r>
      <w:r w:rsidR="00DB49C0" w:rsidRPr="00DB49C0">
        <w:rPr>
          <w:i/>
          <w:iCs/>
          <w:sz w:val="28"/>
          <w:szCs w:val="28"/>
          <w:u w:val="single"/>
        </w:rPr>
        <w:t>Порядок приемки многолетних плодово-ягодных насаждений первого года вегетации</w:t>
      </w:r>
      <w:r w:rsidR="00DB49C0">
        <w:rPr>
          <w:sz w:val="28"/>
          <w:szCs w:val="28"/>
        </w:rPr>
        <w:t xml:space="preserve"> </w:t>
      </w:r>
      <w:r w:rsidR="00EA0F56">
        <w:rPr>
          <w:i/>
          <w:iCs/>
          <w:sz w:val="28"/>
          <w:szCs w:val="28"/>
          <w:u w:val="single"/>
        </w:rPr>
        <w:t>вносят</w:t>
      </w:r>
      <w:r w:rsidR="00B04AAB">
        <w:rPr>
          <w:i/>
          <w:iCs/>
          <w:sz w:val="28"/>
          <w:szCs w:val="28"/>
          <w:u w:val="single"/>
        </w:rPr>
        <w:t>ся</w:t>
      </w:r>
      <w:r w:rsidR="00EA0F56">
        <w:rPr>
          <w:i/>
          <w:iCs/>
          <w:sz w:val="28"/>
          <w:szCs w:val="28"/>
          <w:u w:val="single"/>
        </w:rPr>
        <w:t xml:space="preserve"> изменения в части:</w:t>
      </w:r>
    </w:p>
    <w:p w14:paraId="49EB9D93" w14:textId="2B172923" w:rsidR="00EA0F56" w:rsidRPr="006B0779" w:rsidRDefault="007942BE" w:rsidP="007942BE">
      <w:pPr>
        <w:ind w:firstLine="709"/>
        <w:jc w:val="both"/>
        <w:rPr>
          <w:i/>
          <w:iCs/>
          <w:sz w:val="28"/>
          <w:szCs w:val="28"/>
        </w:rPr>
      </w:pPr>
      <w:r w:rsidRPr="006B0779">
        <w:rPr>
          <w:i/>
          <w:iCs/>
          <w:sz w:val="28"/>
          <w:szCs w:val="28"/>
        </w:rPr>
        <w:t xml:space="preserve">1. </w:t>
      </w:r>
      <w:r w:rsidR="006B0779" w:rsidRPr="006B0779">
        <w:rPr>
          <w:i/>
          <w:iCs/>
          <w:sz w:val="28"/>
          <w:szCs w:val="28"/>
        </w:rPr>
        <w:t>У</w:t>
      </w:r>
      <w:r w:rsidR="00EA0F56" w:rsidRPr="006B0779">
        <w:rPr>
          <w:i/>
          <w:iCs/>
          <w:sz w:val="28"/>
          <w:szCs w:val="28"/>
        </w:rPr>
        <w:t xml:space="preserve">станавливаются сроки уведомления </w:t>
      </w:r>
      <w:r w:rsidRPr="006B0779">
        <w:rPr>
          <w:i/>
          <w:iCs/>
          <w:sz w:val="28"/>
          <w:szCs w:val="28"/>
        </w:rPr>
        <w:t>правообладателей земельных участков, на которых располагаются многолетние плодово-ягодные насаждения</w:t>
      </w:r>
      <w:r w:rsidR="00EA0F56" w:rsidRPr="006B0779">
        <w:rPr>
          <w:i/>
          <w:iCs/>
          <w:sz w:val="28"/>
          <w:szCs w:val="28"/>
        </w:rPr>
        <w:t xml:space="preserve"> об обследовании садов (не позднее 3 рабочих дней);</w:t>
      </w:r>
    </w:p>
    <w:p w14:paraId="5E0372E8" w14:textId="2101B894" w:rsidR="00611D4A" w:rsidRPr="006B0779" w:rsidRDefault="00611D4A" w:rsidP="007942BE">
      <w:pPr>
        <w:ind w:firstLine="709"/>
        <w:jc w:val="both"/>
        <w:rPr>
          <w:i/>
          <w:iCs/>
          <w:sz w:val="28"/>
          <w:szCs w:val="28"/>
        </w:rPr>
      </w:pPr>
      <w:r w:rsidRPr="006B0779">
        <w:rPr>
          <w:i/>
          <w:iCs/>
          <w:sz w:val="28"/>
          <w:szCs w:val="28"/>
        </w:rPr>
        <w:t xml:space="preserve">2. </w:t>
      </w:r>
      <w:r w:rsidR="006B0779" w:rsidRPr="006B0779">
        <w:rPr>
          <w:i/>
          <w:iCs/>
          <w:sz w:val="28"/>
          <w:szCs w:val="28"/>
        </w:rPr>
        <w:t>В</w:t>
      </w:r>
      <w:r w:rsidRPr="006B0779">
        <w:rPr>
          <w:i/>
          <w:iCs/>
          <w:sz w:val="28"/>
          <w:szCs w:val="28"/>
        </w:rPr>
        <w:t>носится дополнительная информация в акты обследования многолетних насаждений, а именно:</w:t>
      </w:r>
    </w:p>
    <w:p w14:paraId="5326BE9F" w14:textId="6BE32B41" w:rsidR="00611D4A" w:rsidRPr="006B0779" w:rsidRDefault="00611D4A" w:rsidP="007942BE">
      <w:pPr>
        <w:ind w:firstLine="709"/>
        <w:jc w:val="both"/>
        <w:rPr>
          <w:i/>
          <w:iCs/>
          <w:sz w:val="28"/>
          <w:szCs w:val="28"/>
        </w:rPr>
      </w:pPr>
      <w:r w:rsidRPr="006B0779">
        <w:rPr>
          <w:i/>
          <w:iCs/>
          <w:sz w:val="28"/>
          <w:szCs w:val="28"/>
        </w:rPr>
        <w:t xml:space="preserve">а) указывается кадастровый номер земельного участка, реквизиты </w:t>
      </w:r>
      <w:proofErr w:type="spellStart"/>
      <w:r w:rsidRPr="006B0779">
        <w:rPr>
          <w:i/>
          <w:iCs/>
          <w:sz w:val="28"/>
          <w:szCs w:val="28"/>
        </w:rPr>
        <w:t>правоудостоверяющего</w:t>
      </w:r>
      <w:proofErr w:type="spellEnd"/>
      <w:r w:rsidRPr="006B0779">
        <w:rPr>
          <w:i/>
          <w:iCs/>
          <w:sz w:val="28"/>
          <w:szCs w:val="28"/>
        </w:rPr>
        <w:t>(правоустанавливающего) документа на землю. Данная информация требуется для идентификации земельного участка в единой федеральной информационной системе и подтверждения фактической принадлежности земельного участка правообладателю сада.</w:t>
      </w:r>
    </w:p>
    <w:p w14:paraId="50AC1B07" w14:textId="1BC239AC" w:rsidR="00611D4A" w:rsidRPr="006B0779" w:rsidRDefault="00611D4A" w:rsidP="007942BE">
      <w:pPr>
        <w:ind w:firstLine="709"/>
        <w:jc w:val="both"/>
        <w:rPr>
          <w:i/>
          <w:iCs/>
          <w:sz w:val="28"/>
          <w:szCs w:val="28"/>
        </w:rPr>
      </w:pPr>
      <w:r w:rsidRPr="006B0779">
        <w:rPr>
          <w:i/>
          <w:iCs/>
          <w:sz w:val="28"/>
          <w:szCs w:val="28"/>
        </w:rPr>
        <w:t>б) указывается сила роста культуры и подвоя, возраст саженцев, сезон и год закладки насаждений. Данная информация необходима для сопоставления фактических ростовых процессов насаждений их заявленным характеристикам в документации для получения субсидий на закладку и уход за многолетними насаждениями</w:t>
      </w:r>
      <w:r w:rsidR="006B0779" w:rsidRPr="006B0779">
        <w:rPr>
          <w:i/>
          <w:iCs/>
          <w:sz w:val="28"/>
          <w:szCs w:val="28"/>
        </w:rPr>
        <w:t>. Т</w:t>
      </w:r>
      <w:r w:rsidRPr="006B0779">
        <w:rPr>
          <w:i/>
          <w:iCs/>
          <w:sz w:val="28"/>
          <w:szCs w:val="28"/>
        </w:rPr>
        <w:t xml:space="preserve">акже </w:t>
      </w:r>
      <w:r w:rsidR="006B0779" w:rsidRPr="006B0779">
        <w:rPr>
          <w:i/>
          <w:iCs/>
          <w:sz w:val="28"/>
          <w:szCs w:val="28"/>
        </w:rPr>
        <w:t>данная информация позволит</w:t>
      </w:r>
      <w:r w:rsidRPr="006B0779">
        <w:rPr>
          <w:i/>
          <w:iCs/>
          <w:sz w:val="28"/>
          <w:szCs w:val="28"/>
        </w:rPr>
        <w:t xml:space="preserve"> исключ</w:t>
      </w:r>
      <w:r w:rsidR="006B0779" w:rsidRPr="006B0779">
        <w:rPr>
          <w:i/>
          <w:iCs/>
          <w:sz w:val="28"/>
          <w:szCs w:val="28"/>
        </w:rPr>
        <w:t>ить</w:t>
      </w:r>
      <w:r w:rsidRPr="006B0779">
        <w:rPr>
          <w:i/>
          <w:iCs/>
          <w:sz w:val="28"/>
          <w:szCs w:val="28"/>
        </w:rPr>
        <w:t xml:space="preserve"> </w:t>
      </w:r>
      <w:r w:rsidR="006B0779" w:rsidRPr="006B0779">
        <w:rPr>
          <w:i/>
          <w:iCs/>
          <w:sz w:val="28"/>
          <w:szCs w:val="28"/>
        </w:rPr>
        <w:t xml:space="preserve">превышение сроков </w:t>
      </w:r>
      <w:r w:rsidRPr="006B0779">
        <w:rPr>
          <w:i/>
          <w:iCs/>
          <w:sz w:val="28"/>
          <w:szCs w:val="28"/>
        </w:rPr>
        <w:t>предоставления</w:t>
      </w:r>
      <w:r w:rsidR="006B0779" w:rsidRPr="006B0779">
        <w:rPr>
          <w:i/>
          <w:iCs/>
          <w:sz w:val="28"/>
          <w:szCs w:val="28"/>
        </w:rPr>
        <w:t xml:space="preserve"> </w:t>
      </w:r>
      <w:r w:rsidRPr="006B0779">
        <w:rPr>
          <w:i/>
          <w:iCs/>
          <w:sz w:val="28"/>
          <w:szCs w:val="28"/>
        </w:rPr>
        <w:t>субсидий, установленны</w:t>
      </w:r>
      <w:r w:rsidR="006B0779" w:rsidRPr="006B0779">
        <w:rPr>
          <w:i/>
          <w:iCs/>
          <w:sz w:val="28"/>
          <w:szCs w:val="28"/>
        </w:rPr>
        <w:t>е</w:t>
      </w:r>
      <w:r w:rsidRPr="006B0779">
        <w:rPr>
          <w:i/>
          <w:iCs/>
          <w:sz w:val="28"/>
          <w:szCs w:val="28"/>
        </w:rPr>
        <w:t xml:space="preserve"> федеральным законодательством (</w:t>
      </w:r>
      <w:r w:rsidR="006B0779" w:rsidRPr="006B0779">
        <w:rPr>
          <w:i/>
          <w:iCs/>
          <w:sz w:val="28"/>
          <w:szCs w:val="28"/>
        </w:rPr>
        <w:t xml:space="preserve">до вступления в плодоношение, но не более </w:t>
      </w:r>
      <w:r w:rsidRPr="006B0779">
        <w:rPr>
          <w:i/>
          <w:iCs/>
          <w:sz w:val="28"/>
          <w:szCs w:val="28"/>
        </w:rPr>
        <w:t>3</w:t>
      </w:r>
      <w:r w:rsidR="006B0779" w:rsidRPr="006B0779">
        <w:rPr>
          <w:i/>
          <w:iCs/>
          <w:sz w:val="28"/>
          <w:szCs w:val="28"/>
        </w:rPr>
        <w:t>-х лет для садов интенсивного типа).</w:t>
      </w:r>
    </w:p>
    <w:p w14:paraId="6AC45439" w14:textId="3B9E6BC1" w:rsidR="00EA0F56" w:rsidRDefault="006B0779" w:rsidP="00527061">
      <w:pPr>
        <w:ind w:firstLine="709"/>
        <w:jc w:val="both"/>
        <w:rPr>
          <w:bCs/>
          <w:i/>
          <w:iCs/>
          <w:sz w:val="28"/>
          <w:szCs w:val="28"/>
          <w:lang w:eastAsia="ru-RU"/>
        </w:rPr>
      </w:pPr>
      <w:r w:rsidRPr="006B0779">
        <w:rPr>
          <w:i/>
          <w:iCs/>
          <w:sz w:val="28"/>
          <w:szCs w:val="28"/>
        </w:rPr>
        <w:t>3</w:t>
      </w:r>
      <w:r w:rsidR="007942BE" w:rsidRPr="006B0779">
        <w:rPr>
          <w:i/>
          <w:iCs/>
          <w:sz w:val="28"/>
          <w:szCs w:val="28"/>
        </w:rPr>
        <w:t xml:space="preserve">. </w:t>
      </w:r>
      <w:r w:rsidRPr="006B0779">
        <w:rPr>
          <w:i/>
          <w:iCs/>
          <w:sz w:val="28"/>
          <w:szCs w:val="28"/>
        </w:rPr>
        <w:t>У</w:t>
      </w:r>
      <w:r w:rsidR="00EA0F56" w:rsidRPr="006B0779">
        <w:rPr>
          <w:i/>
          <w:iCs/>
          <w:sz w:val="28"/>
          <w:szCs w:val="28"/>
        </w:rPr>
        <w:t>тверждается техническое задание</w:t>
      </w:r>
      <w:r w:rsidR="00527061">
        <w:rPr>
          <w:i/>
          <w:iCs/>
          <w:sz w:val="28"/>
          <w:szCs w:val="28"/>
        </w:rPr>
        <w:t xml:space="preserve"> на разработку проекта на закладку многолетних плодово-ягодных насаждений.</w:t>
      </w:r>
    </w:p>
    <w:p w14:paraId="054FBC25" w14:textId="49C01324" w:rsidR="00611D4A" w:rsidRDefault="00323676" w:rsidP="00EA0F56">
      <w:pPr>
        <w:ind w:firstLine="709"/>
        <w:jc w:val="both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 xml:space="preserve">Данные изменения разработаны с целью исключения рисков гибели сада на </w:t>
      </w:r>
      <w:proofErr w:type="spellStart"/>
      <w:r>
        <w:rPr>
          <w:bCs/>
          <w:i/>
          <w:iCs/>
          <w:sz w:val="28"/>
          <w:szCs w:val="28"/>
          <w:lang w:eastAsia="ru-RU"/>
        </w:rPr>
        <w:t>садонепригодных</w:t>
      </w:r>
      <w:proofErr w:type="spellEnd"/>
      <w:r>
        <w:rPr>
          <w:bCs/>
          <w:i/>
          <w:iCs/>
          <w:sz w:val="28"/>
          <w:szCs w:val="28"/>
          <w:lang w:eastAsia="ru-RU"/>
        </w:rPr>
        <w:t xml:space="preserve"> землях, так как проект на закладку сада позволит провести обследование земельного участка, установить </w:t>
      </w:r>
      <w:proofErr w:type="spellStart"/>
      <w:r>
        <w:rPr>
          <w:bCs/>
          <w:i/>
          <w:iCs/>
          <w:sz w:val="28"/>
          <w:szCs w:val="28"/>
          <w:lang w:eastAsia="ru-RU"/>
        </w:rPr>
        <w:t>сортоподвойные</w:t>
      </w:r>
      <w:proofErr w:type="spellEnd"/>
      <w:r>
        <w:rPr>
          <w:bCs/>
          <w:i/>
          <w:iCs/>
          <w:sz w:val="28"/>
          <w:szCs w:val="28"/>
          <w:lang w:eastAsia="ru-RU"/>
        </w:rPr>
        <w:t xml:space="preserve"> комбинации для требуемого участка, рассчитать требуемые </w:t>
      </w:r>
      <w:proofErr w:type="spellStart"/>
      <w:r>
        <w:rPr>
          <w:bCs/>
          <w:i/>
          <w:iCs/>
          <w:sz w:val="28"/>
          <w:szCs w:val="28"/>
          <w:lang w:eastAsia="ru-RU"/>
        </w:rPr>
        <w:t>уходные</w:t>
      </w:r>
      <w:proofErr w:type="spellEnd"/>
      <w:r>
        <w:rPr>
          <w:bCs/>
          <w:i/>
          <w:iCs/>
          <w:sz w:val="28"/>
          <w:szCs w:val="28"/>
          <w:lang w:eastAsia="ru-RU"/>
        </w:rPr>
        <w:t xml:space="preserve"> мероприятия в саду и в последствии вынести заключение на </w:t>
      </w:r>
      <w:proofErr w:type="spellStart"/>
      <w:r>
        <w:rPr>
          <w:bCs/>
          <w:i/>
          <w:iCs/>
          <w:sz w:val="28"/>
          <w:szCs w:val="28"/>
          <w:lang w:eastAsia="ru-RU"/>
        </w:rPr>
        <w:t>садопригодность</w:t>
      </w:r>
      <w:proofErr w:type="spellEnd"/>
      <w:r>
        <w:rPr>
          <w:bCs/>
          <w:i/>
          <w:iCs/>
          <w:sz w:val="28"/>
          <w:szCs w:val="28"/>
          <w:lang w:eastAsia="ru-RU"/>
        </w:rPr>
        <w:t xml:space="preserve"> земель и </w:t>
      </w:r>
      <w:r w:rsidR="00611D4A">
        <w:rPr>
          <w:bCs/>
          <w:i/>
          <w:iCs/>
          <w:sz w:val="28"/>
          <w:szCs w:val="28"/>
          <w:lang w:eastAsia="ru-RU"/>
        </w:rPr>
        <w:t>прогнозную урожайность,</w:t>
      </w:r>
      <w:r>
        <w:rPr>
          <w:bCs/>
          <w:i/>
          <w:iCs/>
          <w:sz w:val="28"/>
          <w:szCs w:val="28"/>
          <w:lang w:eastAsia="ru-RU"/>
        </w:rPr>
        <w:t xml:space="preserve"> и сроки вступления в плодоношение. Соответственно проектом предусмотрены локальный сметный расчет, который позволит определить рентабельность </w:t>
      </w:r>
      <w:r w:rsidR="00611D4A">
        <w:rPr>
          <w:bCs/>
          <w:i/>
          <w:iCs/>
          <w:sz w:val="28"/>
          <w:szCs w:val="28"/>
          <w:lang w:eastAsia="ru-RU"/>
        </w:rPr>
        <w:t>проекта.</w:t>
      </w:r>
    </w:p>
    <w:p w14:paraId="63B1F6AC" w14:textId="7F6435AF" w:rsidR="006B0779" w:rsidRDefault="006B0779" w:rsidP="006B0779">
      <w:pPr>
        <w:ind w:firstLine="709"/>
        <w:jc w:val="both"/>
        <w:rPr>
          <w:bCs/>
          <w:i/>
          <w:iCs/>
          <w:sz w:val="28"/>
          <w:szCs w:val="28"/>
          <w:lang w:eastAsia="ru-RU"/>
        </w:rPr>
      </w:pPr>
      <w:r w:rsidRPr="006B0779">
        <w:rPr>
          <w:bCs/>
          <w:i/>
          <w:iCs/>
          <w:sz w:val="28"/>
          <w:szCs w:val="28"/>
          <w:u w:val="single"/>
          <w:lang w:eastAsia="ru-RU"/>
        </w:rPr>
        <w:t xml:space="preserve">- В </w:t>
      </w:r>
      <w:r w:rsidR="00DB49C0" w:rsidRPr="00DB49C0">
        <w:rPr>
          <w:bCs/>
          <w:i/>
          <w:iCs/>
          <w:sz w:val="28"/>
          <w:szCs w:val="28"/>
          <w:u w:val="single"/>
          <w:lang w:eastAsia="ru-RU"/>
        </w:rPr>
        <w:t xml:space="preserve">Порядок учета возрастных групп и ввода в эксплуатацию многолетних плодово-ягодных насаждений </w:t>
      </w:r>
      <w:r w:rsidRPr="006B0779">
        <w:rPr>
          <w:i/>
          <w:iCs/>
          <w:sz w:val="28"/>
          <w:szCs w:val="28"/>
          <w:u w:val="single"/>
        </w:rPr>
        <w:t>вносят</w:t>
      </w:r>
      <w:r w:rsidR="00B04AAB">
        <w:rPr>
          <w:i/>
          <w:iCs/>
          <w:sz w:val="28"/>
          <w:szCs w:val="28"/>
          <w:u w:val="single"/>
        </w:rPr>
        <w:t>ся</w:t>
      </w:r>
      <w:r>
        <w:rPr>
          <w:i/>
          <w:iCs/>
          <w:sz w:val="28"/>
          <w:szCs w:val="28"/>
          <w:u w:val="single"/>
        </w:rPr>
        <w:t xml:space="preserve"> изменения в части</w:t>
      </w:r>
      <w:r>
        <w:rPr>
          <w:bCs/>
          <w:i/>
          <w:iCs/>
          <w:sz w:val="28"/>
          <w:szCs w:val="28"/>
          <w:lang w:eastAsia="ru-RU"/>
        </w:rPr>
        <w:t>:</w:t>
      </w:r>
    </w:p>
    <w:p w14:paraId="1BB435CB" w14:textId="5C29F754" w:rsidR="00954ADB" w:rsidRDefault="006B0779" w:rsidP="006B0779">
      <w:pPr>
        <w:ind w:firstLine="709"/>
        <w:jc w:val="both"/>
        <w:rPr>
          <w:rFonts w:eastAsia="Calibri"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  <w:lang w:eastAsia="ru-RU"/>
        </w:rPr>
        <w:t xml:space="preserve">1. Скорректированы сроки ввода в плодоношение для многолетних плодово-ягодных насаждений с учетом помологической группы </w:t>
      </w:r>
      <w:proofErr w:type="spellStart"/>
      <w:r>
        <w:rPr>
          <w:bCs/>
          <w:i/>
          <w:iCs/>
          <w:sz w:val="28"/>
          <w:szCs w:val="28"/>
          <w:lang w:eastAsia="ru-RU"/>
        </w:rPr>
        <w:t>сортоподвойной</w:t>
      </w:r>
      <w:proofErr w:type="spellEnd"/>
      <w:r>
        <w:rPr>
          <w:bCs/>
          <w:i/>
          <w:iCs/>
          <w:sz w:val="28"/>
          <w:szCs w:val="28"/>
          <w:lang w:eastAsia="ru-RU"/>
        </w:rPr>
        <w:t xml:space="preserve"> комбинации. Здесь более детально прописаны сроки вступления в плодоношение в зависимости от </w:t>
      </w:r>
      <w:proofErr w:type="spellStart"/>
      <w:r>
        <w:rPr>
          <w:bCs/>
          <w:i/>
          <w:iCs/>
          <w:sz w:val="28"/>
          <w:szCs w:val="28"/>
          <w:lang w:eastAsia="ru-RU"/>
        </w:rPr>
        <w:t>сортоподвойных</w:t>
      </w:r>
      <w:proofErr w:type="spellEnd"/>
      <w:r>
        <w:rPr>
          <w:bCs/>
          <w:i/>
          <w:iCs/>
          <w:sz w:val="28"/>
          <w:szCs w:val="28"/>
          <w:lang w:eastAsia="ru-RU"/>
        </w:rPr>
        <w:t xml:space="preserve"> комбинаций и плотности расположения саженцев в саду, добавлены широко применяемые в современных садах </w:t>
      </w:r>
      <w:r w:rsidR="00954ADB">
        <w:rPr>
          <w:bCs/>
          <w:i/>
          <w:iCs/>
          <w:sz w:val="28"/>
          <w:szCs w:val="28"/>
          <w:lang w:eastAsia="ru-RU"/>
        </w:rPr>
        <w:t>«</w:t>
      </w:r>
      <w:r w:rsidRPr="00954ADB">
        <w:rPr>
          <w:rFonts w:eastAsia="Calibri"/>
          <w:i/>
          <w:iCs/>
          <w:sz w:val="28"/>
          <w:szCs w:val="28"/>
        </w:rPr>
        <w:t xml:space="preserve">Слаборослые (типа </w:t>
      </w:r>
      <w:proofErr w:type="spellStart"/>
      <w:r w:rsidRPr="00954ADB">
        <w:rPr>
          <w:rFonts w:eastAsia="Calibri"/>
          <w:i/>
          <w:iCs/>
          <w:sz w:val="28"/>
          <w:szCs w:val="28"/>
        </w:rPr>
        <w:t>спур</w:t>
      </w:r>
      <w:proofErr w:type="spellEnd"/>
      <w:r w:rsidRPr="00954ADB">
        <w:rPr>
          <w:rFonts w:eastAsia="Calibri"/>
          <w:i/>
          <w:iCs/>
          <w:sz w:val="28"/>
          <w:szCs w:val="28"/>
        </w:rPr>
        <w:t>)</w:t>
      </w:r>
      <w:r w:rsidR="00954ADB">
        <w:rPr>
          <w:rFonts w:eastAsia="Calibri"/>
          <w:i/>
          <w:iCs/>
          <w:sz w:val="28"/>
          <w:szCs w:val="28"/>
        </w:rPr>
        <w:t>»</w:t>
      </w:r>
      <w:r w:rsidRPr="00954ADB">
        <w:rPr>
          <w:rFonts w:eastAsia="Calibri"/>
          <w:i/>
          <w:iCs/>
          <w:sz w:val="28"/>
          <w:szCs w:val="28"/>
        </w:rPr>
        <w:t xml:space="preserve"> насаждения</w:t>
      </w:r>
      <w:r w:rsidR="00954ADB">
        <w:rPr>
          <w:rFonts w:eastAsia="Calibri"/>
          <w:i/>
          <w:iCs/>
          <w:sz w:val="28"/>
          <w:szCs w:val="28"/>
        </w:rPr>
        <w:t>, ягодные культуры.</w:t>
      </w:r>
    </w:p>
    <w:p w14:paraId="5F4565B0" w14:textId="4DD54090" w:rsidR="00954ADB" w:rsidRPr="006B0779" w:rsidRDefault="00954ADB" w:rsidP="00954ADB">
      <w:pPr>
        <w:shd w:val="clear" w:color="auto" w:fill="FFFFFF"/>
        <w:ind w:firstLine="709"/>
        <w:jc w:val="both"/>
        <w:textAlignment w:val="baseline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2. </w:t>
      </w:r>
      <w:r w:rsidRPr="006B0779">
        <w:rPr>
          <w:i/>
          <w:iCs/>
          <w:sz w:val="28"/>
          <w:szCs w:val="28"/>
        </w:rPr>
        <w:t xml:space="preserve">Вносится дополнительная информация в акты </w:t>
      </w:r>
      <w:r w:rsidRPr="00954ADB">
        <w:rPr>
          <w:i/>
          <w:iCs/>
          <w:sz w:val="28"/>
          <w:szCs w:val="28"/>
          <w:lang w:eastAsia="ru-RU"/>
        </w:rPr>
        <w:t xml:space="preserve">перевода многолетних </w:t>
      </w:r>
      <w:r w:rsidRPr="00954ADB">
        <w:rPr>
          <w:i/>
          <w:iCs/>
          <w:spacing w:val="-3"/>
          <w:sz w:val="28"/>
          <w:szCs w:val="28"/>
          <w:lang w:eastAsia="ru-RU"/>
        </w:rPr>
        <w:t>плодово-ягодных</w:t>
      </w:r>
      <w:r w:rsidRPr="00954ADB">
        <w:rPr>
          <w:i/>
          <w:iCs/>
          <w:sz w:val="28"/>
          <w:szCs w:val="28"/>
          <w:lang w:eastAsia="ru-RU"/>
        </w:rPr>
        <w:t xml:space="preserve"> насаждений в старшую возрастную группу и (или) ввода в эксплуатацию молодых насаждений</w:t>
      </w:r>
      <w:r>
        <w:rPr>
          <w:i/>
          <w:iCs/>
          <w:sz w:val="28"/>
          <w:szCs w:val="28"/>
          <w:lang w:eastAsia="ru-RU"/>
        </w:rPr>
        <w:t>, а именно</w:t>
      </w:r>
      <w:r w:rsidRPr="006B0779">
        <w:rPr>
          <w:i/>
          <w:iCs/>
          <w:sz w:val="28"/>
          <w:szCs w:val="28"/>
        </w:rPr>
        <w:t>:</w:t>
      </w:r>
    </w:p>
    <w:p w14:paraId="045B0767" w14:textId="091AA264" w:rsidR="00954ADB" w:rsidRPr="006B0779" w:rsidRDefault="00954ADB" w:rsidP="00954ADB">
      <w:pPr>
        <w:ind w:firstLine="709"/>
        <w:jc w:val="both"/>
        <w:rPr>
          <w:i/>
          <w:iCs/>
          <w:sz w:val="28"/>
          <w:szCs w:val="28"/>
        </w:rPr>
      </w:pPr>
      <w:r w:rsidRPr="006B0779">
        <w:rPr>
          <w:i/>
          <w:iCs/>
          <w:sz w:val="28"/>
          <w:szCs w:val="28"/>
        </w:rPr>
        <w:t xml:space="preserve">указывается кадастровый номер земельного участка, реквизиты </w:t>
      </w:r>
      <w:proofErr w:type="spellStart"/>
      <w:r w:rsidRPr="006B0779">
        <w:rPr>
          <w:i/>
          <w:iCs/>
          <w:sz w:val="28"/>
          <w:szCs w:val="28"/>
        </w:rPr>
        <w:t>правоудостоверяющего</w:t>
      </w:r>
      <w:proofErr w:type="spellEnd"/>
      <w:r w:rsidRPr="006B0779">
        <w:rPr>
          <w:i/>
          <w:iCs/>
          <w:sz w:val="28"/>
          <w:szCs w:val="28"/>
        </w:rPr>
        <w:t>(правоустанавливающего) документа на землю. Данная информация требуется для идентификации земельного участка в единой федеральной информационной системе и подтверждения фактической принадлежности земельного участка правообладателю сада.</w:t>
      </w:r>
    </w:p>
    <w:p w14:paraId="6B805B46" w14:textId="7B436EC5" w:rsidR="00954ADB" w:rsidRDefault="00954ADB" w:rsidP="00954ADB">
      <w:pPr>
        <w:ind w:firstLine="709"/>
        <w:jc w:val="both"/>
        <w:rPr>
          <w:bCs/>
          <w:i/>
          <w:iCs/>
          <w:sz w:val="28"/>
          <w:szCs w:val="28"/>
          <w:lang w:eastAsia="ru-RU"/>
        </w:rPr>
      </w:pPr>
      <w:r w:rsidRPr="006B0779">
        <w:rPr>
          <w:bCs/>
          <w:i/>
          <w:iCs/>
          <w:sz w:val="28"/>
          <w:szCs w:val="28"/>
          <w:u w:val="single"/>
          <w:lang w:eastAsia="ru-RU"/>
        </w:rPr>
        <w:t>- В</w:t>
      </w:r>
      <w:r w:rsidR="00B04AAB">
        <w:rPr>
          <w:bCs/>
          <w:i/>
          <w:iCs/>
          <w:sz w:val="28"/>
          <w:szCs w:val="28"/>
          <w:u w:val="single"/>
          <w:lang w:eastAsia="ru-RU"/>
        </w:rPr>
        <w:t xml:space="preserve"> </w:t>
      </w:r>
      <w:r w:rsidR="00DB49C0" w:rsidRPr="00DB49C0">
        <w:rPr>
          <w:bCs/>
          <w:i/>
          <w:iCs/>
          <w:sz w:val="28"/>
          <w:szCs w:val="28"/>
          <w:u w:val="single"/>
          <w:lang w:eastAsia="ru-RU"/>
        </w:rPr>
        <w:t>Порядок списания и раскорчевки многолетних плодово-ягодных насаждений</w:t>
      </w:r>
      <w:r w:rsidR="00B04AAB">
        <w:rPr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6B0779">
        <w:rPr>
          <w:i/>
          <w:iCs/>
          <w:sz w:val="28"/>
          <w:szCs w:val="28"/>
          <w:u w:val="single"/>
        </w:rPr>
        <w:t>вносят</w:t>
      </w:r>
      <w:r w:rsidR="00B04AAB">
        <w:rPr>
          <w:i/>
          <w:iCs/>
          <w:sz w:val="28"/>
          <w:szCs w:val="28"/>
          <w:u w:val="single"/>
        </w:rPr>
        <w:t>ся</w:t>
      </w:r>
      <w:r>
        <w:rPr>
          <w:i/>
          <w:iCs/>
          <w:sz w:val="28"/>
          <w:szCs w:val="28"/>
          <w:u w:val="single"/>
        </w:rPr>
        <w:t xml:space="preserve"> изменения в части</w:t>
      </w:r>
      <w:r>
        <w:rPr>
          <w:bCs/>
          <w:i/>
          <w:iCs/>
          <w:sz w:val="28"/>
          <w:szCs w:val="28"/>
          <w:lang w:eastAsia="ru-RU"/>
        </w:rPr>
        <w:t>:</w:t>
      </w:r>
    </w:p>
    <w:p w14:paraId="4F76E1CE" w14:textId="430D8478" w:rsidR="00954ADB" w:rsidRPr="006B0779" w:rsidRDefault="00954ADB" w:rsidP="00954ADB">
      <w:pPr>
        <w:pStyle w:val="headertext"/>
        <w:shd w:val="clear" w:color="auto" w:fill="FFFFFF"/>
        <w:spacing w:beforeAutospacing="0" w:after="0" w:afterAutospacing="0"/>
        <w:ind w:firstLine="709"/>
        <w:jc w:val="both"/>
        <w:textAlignment w:val="baseline"/>
        <w:rPr>
          <w:i/>
          <w:iCs/>
          <w:sz w:val="28"/>
          <w:szCs w:val="28"/>
        </w:rPr>
      </w:pPr>
      <w:r w:rsidRPr="00954ADB">
        <w:rPr>
          <w:i/>
          <w:iCs/>
          <w:sz w:val="28"/>
          <w:szCs w:val="28"/>
        </w:rPr>
        <w:t xml:space="preserve">Указывается дополнительная информация в акт о списании многолетних </w:t>
      </w:r>
      <w:r w:rsidRPr="00954ADB">
        <w:rPr>
          <w:i/>
          <w:iCs/>
          <w:spacing w:val="-3"/>
          <w:sz w:val="28"/>
          <w:szCs w:val="28"/>
        </w:rPr>
        <w:t>плодово-ягодных</w:t>
      </w:r>
      <w:r w:rsidRPr="00954ADB">
        <w:rPr>
          <w:i/>
          <w:iCs/>
          <w:sz w:val="28"/>
          <w:szCs w:val="28"/>
        </w:rPr>
        <w:t xml:space="preserve"> насаждений, а также в акт на раскорчевку многолетних </w:t>
      </w:r>
      <w:r w:rsidRPr="00954ADB">
        <w:rPr>
          <w:i/>
          <w:iCs/>
          <w:spacing w:val="-3"/>
          <w:sz w:val="28"/>
          <w:szCs w:val="28"/>
        </w:rPr>
        <w:t>плодово-ягодных</w:t>
      </w:r>
      <w:r w:rsidRPr="00954ADB">
        <w:rPr>
          <w:i/>
          <w:iCs/>
          <w:sz w:val="28"/>
          <w:szCs w:val="28"/>
        </w:rPr>
        <w:t xml:space="preserve"> насаждений</w:t>
      </w:r>
      <w:r>
        <w:rPr>
          <w:i/>
          <w:iCs/>
          <w:sz w:val="28"/>
          <w:szCs w:val="28"/>
        </w:rPr>
        <w:t>, а именно</w:t>
      </w:r>
      <w:r w:rsidRPr="006B0779">
        <w:rPr>
          <w:i/>
          <w:iCs/>
          <w:sz w:val="28"/>
          <w:szCs w:val="28"/>
        </w:rPr>
        <w:t>:</w:t>
      </w:r>
    </w:p>
    <w:p w14:paraId="1EC172AE" w14:textId="77777777" w:rsidR="00954ADB" w:rsidRPr="006B0779" w:rsidRDefault="00954ADB" w:rsidP="00954ADB">
      <w:pPr>
        <w:ind w:firstLine="709"/>
        <w:jc w:val="both"/>
        <w:rPr>
          <w:i/>
          <w:iCs/>
          <w:sz w:val="28"/>
          <w:szCs w:val="28"/>
        </w:rPr>
      </w:pPr>
      <w:r w:rsidRPr="006B0779">
        <w:rPr>
          <w:i/>
          <w:iCs/>
          <w:sz w:val="28"/>
          <w:szCs w:val="28"/>
        </w:rPr>
        <w:t xml:space="preserve">указывается кадастровый номер земельного участка, реквизиты </w:t>
      </w:r>
      <w:proofErr w:type="spellStart"/>
      <w:r w:rsidRPr="006B0779">
        <w:rPr>
          <w:i/>
          <w:iCs/>
          <w:sz w:val="28"/>
          <w:szCs w:val="28"/>
        </w:rPr>
        <w:t>правоудостоверяющего</w:t>
      </w:r>
      <w:proofErr w:type="spellEnd"/>
      <w:r w:rsidRPr="006B0779">
        <w:rPr>
          <w:i/>
          <w:iCs/>
          <w:sz w:val="28"/>
          <w:szCs w:val="28"/>
        </w:rPr>
        <w:t>(правоустанавливающего) документа на землю. Данная информация требуется для идентификации земельного участка в единой федеральной информационной системе и подтверждения фактической принадлежности земельного участка правообладателю сада.</w:t>
      </w:r>
    </w:p>
    <w:p w14:paraId="139B8055" w14:textId="77777777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4.2. Альтернативные варианты решения проблемы:</w:t>
      </w:r>
    </w:p>
    <w:p w14:paraId="4C158FCB" w14:textId="77777777" w:rsidR="008C1FD4" w:rsidRPr="008C1FD4" w:rsidRDefault="008C1FD4" w:rsidP="008C1FD4">
      <w:pPr>
        <w:jc w:val="both"/>
        <w:rPr>
          <w:rFonts w:eastAsia="Calibri"/>
          <w:i/>
          <w:sz w:val="28"/>
          <w:szCs w:val="28"/>
          <w:u w:val="single"/>
        </w:rPr>
      </w:pPr>
      <w:r w:rsidRPr="008C1FD4">
        <w:rPr>
          <w:rFonts w:eastAsia="Calibri"/>
          <w:i/>
          <w:sz w:val="28"/>
          <w:szCs w:val="28"/>
          <w:u w:val="single"/>
        </w:rPr>
        <w:t>- проведение разъяснительных работ с предприятиями-разработчиками проектной документации на закладку многолетних плодово-ягодных насаждений о необходимости наполнения недостающими сведениями содержания проектов по организации закладки сада;</w:t>
      </w:r>
    </w:p>
    <w:p w14:paraId="4F9704A9" w14:textId="40A7AC7F" w:rsidR="00482E96" w:rsidRDefault="008C1FD4" w:rsidP="008C1FD4">
      <w:pPr>
        <w:jc w:val="both"/>
        <w:rPr>
          <w:rFonts w:eastAsia="Calibri"/>
          <w:i/>
          <w:sz w:val="28"/>
          <w:szCs w:val="28"/>
          <w:u w:val="single"/>
        </w:rPr>
      </w:pPr>
      <w:r w:rsidRPr="008C1FD4">
        <w:rPr>
          <w:rFonts w:eastAsia="Calibri"/>
          <w:i/>
          <w:sz w:val="28"/>
          <w:szCs w:val="28"/>
          <w:u w:val="single"/>
        </w:rPr>
        <w:t>- проведение разъяснительных работ с сельскохозяйственными товаропроизводителями, являющимися заказчиками проектов на закладку многолетних плодово-ягодных насаждений, о недопустимости принятия и оплаты проектов, подготовленных исполнителями формально без наличия в них обязательных исходных сведений.</w:t>
      </w:r>
    </w:p>
    <w:p w14:paraId="6F9AA1AE" w14:textId="77777777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4.3. Обоснование выбора предлагаемого способа решения проблемы:</w:t>
      </w:r>
    </w:p>
    <w:p w14:paraId="7A7E4432" w14:textId="2728B9AD" w:rsidR="007A7DE5" w:rsidRDefault="001318C1" w:rsidP="0094753C">
      <w:pPr>
        <w:ind w:firstLine="708"/>
        <w:jc w:val="both"/>
        <w:rPr>
          <w:rFonts w:eastAsia="Calibri"/>
          <w:i/>
          <w:sz w:val="28"/>
          <w:szCs w:val="28"/>
          <w:u w:val="single"/>
        </w:rPr>
      </w:pPr>
      <w:r w:rsidRPr="00890803">
        <w:rPr>
          <w:rFonts w:eastAsia="Calibri"/>
          <w:i/>
          <w:sz w:val="28"/>
          <w:szCs w:val="28"/>
          <w:u w:val="single"/>
        </w:rPr>
        <w:t xml:space="preserve">Оптимальным способом решения проблемы </w:t>
      </w:r>
      <w:r w:rsidR="00890803" w:rsidRPr="00890803">
        <w:rPr>
          <w:rFonts w:eastAsia="Calibri"/>
          <w:i/>
          <w:sz w:val="28"/>
          <w:szCs w:val="28"/>
          <w:u w:val="single"/>
        </w:rPr>
        <w:t xml:space="preserve">является </w:t>
      </w:r>
      <w:r w:rsidR="00427383" w:rsidRPr="00890803">
        <w:rPr>
          <w:rFonts w:eastAsia="Calibri"/>
          <w:i/>
          <w:sz w:val="28"/>
          <w:szCs w:val="28"/>
          <w:u w:val="single"/>
        </w:rPr>
        <w:t xml:space="preserve">утверждение </w:t>
      </w:r>
      <w:r w:rsidR="0094753C" w:rsidRPr="0094753C">
        <w:rPr>
          <w:rFonts w:eastAsia="Calibri"/>
          <w:i/>
          <w:sz w:val="28"/>
          <w:szCs w:val="28"/>
          <w:u w:val="single"/>
        </w:rPr>
        <w:t>распоряжения Правительства Белгородской области «О внесении изменений в распоряжение Правительства области от 19 декабря 2016 года № 615-рп».</w:t>
      </w:r>
    </w:p>
    <w:p w14:paraId="2F3373C2" w14:textId="77777777" w:rsidR="006949FE" w:rsidRPr="006949FE" w:rsidRDefault="006949FE" w:rsidP="0094753C">
      <w:pPr>
        <w:ind w:firstLine="708"/>
        <w:jc w:val="both"/>
        <w:rPr>
          <w:rFonts w:eastAsia="Calibri"/>
          <w:i/>
          <w:color w:val="000000" w:themeColor="text1"/>
          <w:sz w:val="28"/>
          <w:szCs w:val="28"/>
          <w:u w:val="single"/>
        </w:rPr>
      </w:pPr>
      <w:r w:rsidRPr="006949FE">
        <w:rPr>
          <w:rFonts w:eastAsia="Calibri"/>
          <w:i/>
          <w:color w:val="000000" w:themeColor="text1"/>
          <w:sz w:val="28"/>
          <w:szCs w:val="28"/>
          <w:u w:val="single"/>
        </w:rPr>
        <w:t xml:space="preserve">Позволит: </w:t>
      </w:r>
    </w:p>
    <w:p w14:paraId="57F3F425" w14:textId="2B60DE68" w:rsidR="006949FE" w:rsidRPr="006949FE" w:rsidRDefault="006949FE" w:rsidP="0094753C">
      <w:pPr>
        <w:ind w:firstLine="708"/>
        <w:jc w:val="both"/>
        <w:rPr>
          <w:i/>
          <w:iCs/>
          <w:color w:val="000000" w:themeColor="text1"/>
          <w:sz w:val="28"/>
          <w:szCs w:val="28"/>
        </w:rPr>
      </w:pPr>
      <w:r w:rsidRPr="006949FE">
        <w:rPr>
          <w:rFonts w:eastAsia="Calibri"/>
          <w:i/>
          <w:color w:val="000000" w:themeColor="text1"/>
          <w:sz w:val="28"/>
          <w:szCs w:val="28"/>
        </w:rPr>
        <w:t xml:space="preserve">- </w:t>
      </w:r>
      <w:r>
        <w:rPr>
          <w:i/>
          <w:iCs/>
          <w:color w:val="000000" w:themeColor="text1"/>
          <w:sz w:val="28"/>
          <w:szCs w:val="28"/>
        </w:rPr>
        <w:t>оценить</w:t>
      </w:r>
      <w:r w:rsidRPr="006949FE">
        <w:rPr>
          <w:i/>
          <w:iCs/>
          <w:color w:val="000000" w:themeColor="text1"/>
          <w:sz w:val="28"/>
          <w:szCs w:val="28"/>
        </w:rPr>
        <w:t xml:space="preserve"> фактические ростовые процессы насаждений их заявленным характеристикам в документации для получения субсидий на закладку и уход за многолетними насаждениями;</w:t>
      </w:r>
    </w:p>
    <w:p w14:paraId="6067E428" w14:textId="75418BEB" w:rsidR="006949FE" w:rsidRDefault="006949FE" w:rsidP="0094753C">
      <w:pPr>
        <w:ind w:firstLine="708"/>
        <w:jc w:val="both"/>
        <w:rPr>
          <w:i/>
          <w:iCs/>
          <w:sz w:val="28"/>
          <w:szCs w:val="28"/>
        </w:rPr>
      </w:pPr>
      <w:r w:rsidRPr="006949FE">
        <w:rPr>
          <w:i/>
          <w:iCs/>
          <w:color w:val="000000" w:themeColor="text1"/>
          <w:sz w:val="28"/>
          <w:szCs w:val="28"/>
        </w:rPr>
        <w:t xml:space="preserve">- исключить </w:t>
      </w:r>
      <w:r w:rsidRPr="006B0779">
        <w:rPr>
          <w:i/>
          <w:iCs/>
          <w:sz w:val="28"/>
          <w:szCs w:val="28"/>
        </w:rPr>
        <w:t xml:space="preserve">превышение </w:t>
      </w:r>
      <w:r>
        <w:rPr>
          <w:i/>
          <w:iCs/>
          <w:sz w:val="28"/>
          <w:szCs w:val="28"/>
        </w:rPr>
        <w:t xml:space="preserve">установленных законодательством </w:t>
      </w:r>
      <w:r w:rsidRPr="006B0779">
        <w:rPr>
          <w:i/>
          <w:iCs/>
          <w:sz w:val="28"/>
          <w:szCs w:val="28"/>
        </w:rPr>
        <w:t>сроков предоставления</w:t>
      </w:r>
      <w:r>
        <w:rPr>
          <w:i/>
          <w:iCs/>
          <w:sz w:val="28"/>
          <w:szCs w:val="28"/>
        </w:rPr>
        <w:t xml:space="preserve"> субсидии;</w:t>
      </w:r>
    </w:p>
    <w:p w14:paraId="69651A0C" w14:textId="519452B4" w:rsidR="006949FE" w:rsidRPr="006949FE" w:rsidRDefault="006949FE" w:rsidP="0094753C">
      <w:pPr>
        <w:ind w:firstLine="708"/>
        <w:jc w:val="both"/>
        <w:rPr>
          <w:rFonts w:eastAsia="Calibri"/>
          <w:bCs/>
          <w:i/>
          <w:iCs/>
          <w:color w:val="FF0000"/>
          <w:sz w:val="28"/>
          <w:szCs w:val="28"/>
        </w:rPr>
      </w:pPr>
      <w:r>
        <w:rPr>
          <w:bCs/>
          <w:i/>
          <w:iCs/>
          <w:sz w:val="28"/>
          <w:szCs w:val="28"/>
          <w:lang w:eastAsia="ru-RU"/>
        </w:rPr>
        <w:t xml:space="preserve">- исключить риски гибели сада на </w:t>
      </w:r>
      <w:proofErr w:type="spellStart"/>
      <w:r>
        <w:rPr>
          <w:bCs/>
          <w:i/>
          <w:iCs/>
          <w:sz w:val="28"/>
          <w:szCs w:val="28"/>
          <w:lang w:eastAsia="ru-RU"/>
        </w:rPr>
        <w:t>садонепригодных</w:t>
      </w:r>
      <w:proofErr w:type="spellEnd"/>
      <w:r>
        <w:rPr>
          <w:bCs/>
          <w:i/>
          <w:iCs/>
          <w:sz w:val="28"/>
          <w:szCs w:val="28"/>
          <w:lang w:eastAsia="ru-RU"/>
        </w:rPr>
        <w:t xml:space="preserve"> землях.</w:t>
      </w:r>
    </w:p>
    <w:p w14:paraId="2CB0EC54" w14:textId="67FD4649" w:rsidR="00482E96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4.4.</w:t>
      </w:r>
      <w:r>
        <w:rPr>
          <w:rFonts w:eastAsia="Calibri"/>
        </w:rPr>
        <w:t> </w:t>
      </w:r>
      <w:r>
        <w:rPr>
          <w:rFonts w:eastAsia="Calibri"/>
          <w:bCs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14:paraId="1A6722FE" w14:textId="77777777" w:rsidR="00482E96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 w:rsidR="00482E96" w14:paraId="2B960809" w14:textId="77777777">
        <w:trPr>
          <w:cantSplit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20E6" w14:textId="77777777" w:rsidR="00482E96" w:rsidRDefault="001318C1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DAFE" w14:textId="77777777"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Оценка количества участников отношений</w:t>
            </w:r>
          </w:p>
        </w:tc>
      </w:tr>
      <w:tr w:rsidR="00482E96" w14:paraId="48867642" w14:textId="77777777" w:rsidTr="007150AA">
        <w:trPr>
          <w:cantSplit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0FDF" w14:textId="004232D0" w:rsidR="00482E96" w:rsidRDefault="007A7DE5" w:rsidP="007150AA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С</w:t>
            </w:r>
            <w:r w:rsidRPr="007A7DE5">
              <w:rPr>
                <w:rFonts w:eastAsia="Calibri"/>
                <w:i/>
                <w:iCs/>
                <w:sz w:val="28"/>
                <w:szCs w:val="28"/>
              </w:rPr>
              <w:t>ельскохозяйственны</w:t>
            </w:r>
            <w:r>
              <w:rPr>
                <w:rFonts w:eastAsia="Calibri"/>
                <w:i/>
                <w:iCs/>
                <w:sz w:val="28"/>
                <w:szCs w:val="28"/>
              </w:rPr>
              <w:t>е</w:t>
            </w:r>
            <w:r w:rsidRPr="007A7DE5">
              <w:rPr>
                <w:rFonts w:eastAsia="Calibri"/>
                <w:i/>
                <w:iCs/>
                <w:sz w:val="28"/>
                <w:szCs w:val="28"/>
              </w:rPr>
              <w:t xml:space="preserve"> товаропроизводител</w:t>
            </w:r>
            <w:r>
              <w:rPr>
                <w:rFonts w:eastAsia="Calibri"/>
                <w:i/>
                <w:iCs/>
                <w:sz w:val="28"/>
                <w:szCs w:val="28"/>
              </w:rPr>
              <w:t>и</w:t>
            </w:r>
            <w:r w:rsidRPr="007A7DE5">
              <w:rPr>
                <w:rFonts w:eastAsia="Calibri"/>
                <w:i/>
                <w:iCs/>
                <w:sz w:val="28"/>
                <w:szCs w:val="28"/>
              </w:rPr>
              <w:t xml:space="preserve"> (за исключением граждан, ведущих личное подсобное хозяйство, и сельскохозяйственных кредитных потребительских кооперативов), включенным в единый реестр субъектов малого и среднего предпринимательства, отвечающим критериям отнесения к субъектам малого предпринимательства в соответствии с Федеральным законом «О развитии малого и среднего предпринимательства в Российской Федерации».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A63D" w14:textId="1D56056B" w:rsidR="00482E96" w:rsidRDefault="004051DA" w:rsidP="007150AA">
            <w:pPr>
              <w:ind w:firstLine="709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25</w:t>
            </w:r>
          </w:p>
        </w:tc>
      </w:tr>
      <w:tr w:rsidR="00DC0273" w14:paraId="43B58E60" w14:textId="77777777" w:rsidTr="007150AA">
        <w:trPr>
          <w:cantSplit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B4802" w14:textId="590EC241" w:rsidR="00DC0273" w:rsidRDefault="00DC0273" w:rsidP="007150AA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П</w:t>
            </w:r>
            <w:r w:rsidRPr="00DC0273">
              <w:rPr>
                <w:rFonts w:eastAsia="Calibri"/>
                <w:i/>
                <w:iCs/>
                <w:sz w:val="28"/>
                <w:szCs w:val="28"/>
              </w:rPr>
              <w:t>редприятия-разработчики проектной документации</w:t>
            </w:r>
            <w:r w:rsidR="00110CA5">
              <w:rPr>
                <w:rFonts w:eastAsia="Calibri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6479A" w14:textId="263F1ECB" w:rsidR="00DC0273" w:rsidRDefault="00110CA5" w:rsidP="007150AA">
            <w:pPr>
              <w:ind w:firstLine="709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3</w:t>
            </w:r>
          </w:p>
        </w:tc>
      </w:tr>
    </w:tbl>
    <w:p w14:paraId="6973A4CE" w14:textId="77777777" w:rsidR="00482E96" w:rsidRDefault="00482E96">
      <w:pPr>
        <w:ind w:firstLine="709"/>
        <w:jc w:val="both"/>
        <w:rPr>
          <w:rFonts w:eastAsia="Calibri"/>
          <w:bCs/>
          <w:sz w:val="28"/>
          <w:szCs w:val="28"/>
        </w:rPr>
      </w:pPr>
    </w:p>
    <w:p w14:paraId="14866315" w14:textId="77777777" w:rsidR="00482E96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4.5. 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14:paraId="0293D3DB" w14:textId="77777777" w:rsidR="00482E96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794"/>
        <w:gridCol w:w="2584"/>
      </w:tblGrid>
      <w:tr w:rsidR="00482E96" w14:paraId="25F100DB" w14:textId="77777777" w:rsidTr="00110CA5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2703" w14:textId="77777777" w:rsidR="00482E96" w:rsidRDefault="001318C1">
            <w:pPr>
              <w:ind w:right="57"/>
              <w:jc w:val="center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</w:rPr>
              <w:t>Группа участников отношений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8F9C" w14:textId="77777777" w:rsidR="00482E96" w:rsidRDefault="001318C1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новых преимуществ, обязанностей, ограничений </w:t>
            </w:r>
            <w:r>
              <w:rPr>
                <w:rFonts w:eastAsia="Calibri"/>
                <w:b/>
              </w:rPr>
              <w:br/>
              <w:t xml:space="preserve">или изменения содержания существующих обязанностей </w:t>
            </w:r>
            <w:r>
              <w:rPr>
                <w:rFonts w:eastAsia="Calibri"/>
                <w:b/>
              </w:rPr>
              <w:br/>
              <w:t>и ограничений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2545" w14:textId="77777777" w:rsidR="00482E96" w:rsidRDefault="001318C1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Оценка изменения расходов/доходов,</w:t>
            </w:r>
          </w:p>
          <w:p w14:paraId="1B789A7D" w14:textId="77777777" w:rsidR="00482E96" w:rsidRDefault="001318C1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издержек/выгод,</w:t>
            </w:r>
          </w:p>
          <w:p w14:paraId="7CCB7FC1" w14:textId="77777777" w:rsidR="00482E96" w:rsidRDefault="001318C1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руб.</w:t>
            </w:r>
          </w:p>
        </w:tc>
      </w:tr>
      <w:tr w:rsidR="006949FE" w14:paraId="7252690C" w14:textId="77777777" w:rsidTr="00110CA5">
        <w:trPr>
          <w:cantSplit/>
        </w:trPr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BAA136" w14:textId="411CADCB" w:rsidR="006949FE" w:rsidRDefault="006949FE" w:rsidP="007150AA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 w:rsidRPr="002946B0">
              <w:rPr>
                <w:i/>
                <w:iCs/>
                <w:sz w:val="27"/>
                <w:szCs w:val="27"/>
              </w:rPr>
              <w:t>Сельскохозяйственные товаропроизводители, планирующие закладку новых многолетних</w:t>
            </w:r>
            <w:r>
              <w:rPr>
                <w:i/>
                <w:iCs/>
                <w:sz w:val="27"/>
                <w:szCs w:val="27"/>
              </w:rPr>
              <w:t xml:space="preserve"> </w:t>
            </w:r>
            <w:r w:rsidRPr="00E05199">
              <w:rPr>
                <w:bCs/>
                <w:i/>
                <w:sz w:val="27"/>
                <w:szCs w:val="27"/>
              </w:rPr>
              <w:t>плодово-ягодных насаждений и полу</w:t>
            </w:r>
            <w:r w:rsidRPr="002946B0">
              <w:rPr>
                <w:i/>
                <w:iCs/>
                <w:sz w:val="27"/>
                <w:szCs w:val="27"/>
              </w:rPr>
              <w:t>чение субсидий на компенсацию части фактически понесенных расходов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C74B50" w14:textId="77777777" w:rsidR="006949FE" w:rsidRPr="00053973" w:rsidRDefault="006949FE" w:rsidP="007150AA">
            <w:pPr>
              <w:ind w:right="5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Преимущество</w:t>
            </w:r>
            <w:r w:rsidRPr="00053973">
              <w:rPr>
                <w:iCs/>
                <w:sz w:val="28"/>
                <w:szCs w:val="28"/>
              </w:rPr>
              <w:t>:</w:t>
            </w:r>
          </w:p>
          <w:p w14:paraId="33A12CD5" w14:textId="77777777" w:rsidR="006949FE" w:rsidRPr="00DA10CA" w:rsidRDefault="006949FE" w:rsidP="007150AA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 w:rsidRPr="00DA10CA">
              <w:rPr>
                <w:i/>
                <w:iCs/>
                <w:sz w:val="28"/>
                <w:szCs w:val="28"/>
              </w:rPr>
              <w:t>Возможность получения субсидий на цели и в размере, не предусмотренные действующими программами государственной поддержки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41A917" w14:textId="77777777" w:rsidR="006949FE" w:rsidRPr="00DA10CA" w:rsidRDefault="006949FE" w:rsidP="00DA10CA">
            <w:pPr>
              <w:ind w:right="57"/>
              <w:jc w:val="center"/>
              <w:rPr>
                <w:i/>
                <w:sz w:val="28"/>
                <w:szCs w:val="28"/>
              </w:rPr>
            </w:pPr>
            <w:r w:rsidRPr="00DA10CA">
              <w:rPr>
                <w:i/>
                <w:sz w:val="28"/>
                <w:szCs w:val="28"/>
              </w:rPr>
              <w:t>-</w:t>
            </w:r>
          </w:p>
          <w:p w14:paraId="7700BCA8" w14:textId="77777777" w:rsidR="006949FE" w:rsidRPr="00DA10CA" w:rsidRDefault="006949FE" w:rsidP="00DA10CA">
            <w:pPr>
              <w:ind w:right="57"/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</w:p>
        </w:tc>
      </w:tr>
      <w:tr w:rsidR="00110CA5" w14:paraId="54EE5655" w14:textId="77777777" w:rsidTr="00110CA5">
        <w:trPr>
          <w:cantSplit/>
        </w:trPr>
        <w:tc>
          <w:tcPr>
            <w:tcW w:w="32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DF7ABC" w14:textId="77777777" w:rsidR="00110CA5" w:rsidRPr="002946B0" w:rsidRDefault="00110CA5" w:rsidP="007150AA">
            <w:pPr>
              <w:ind w:right="57"/>
              <w:rPr>
                <w:i/>
                <w:iCs/>
                <w:sz w:val="27"/>
                <w:szCs w:val="27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742CFB" w14:textId="07CC494C" w:rsidR="00110CA5" w:rsidRDefault="00110CA5" w:rsidP="007150AA">
            <w:pPr>
              <w:ind w:right="57"/>
              <w:rPr>
                <w:iCs/>
                <w:sz w:val="28"/>
                <w:szCs w:val="28"/>
              </w:rPr>
            </w:pPr>
            <w:r w:rsidRPr="00053973">
              <w:rPr>
                <w:iCs/>
                <w:sz w:val="28"/>
                <w:szCs w:val="28"/>
              </w:rPr>
              <w:t>Обязанность:</w:t>
            </w:r>
            <w:r w:rsidRPr="00DA10CA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В</w:t>
            </w:r>
            <w:r w:rsidRPr="002946B0">
              <w:rPr>
                <w:i/>
                <w:sz w:val="27"/>
                <w:szCs w:val="27"/>
              </w:rPr>
              <w:t xml:space="preserve">ведение необходимости предварительного согласования проектов на закладку многолетних </w:t>
            </w:r>
            <w:r>
              <w:rPr>
                <w:i/>
                <w:sz w:val="27"/>
                <w:szCs w:val="27"/>
              </w:rPr>
              <w:t>плодово-ягодных</w:t>
            </w:r>
            <w:r w:rsidRPr="002946B0">
              <w:rPr>
                <w:i/>
                <w:sz w:val="27"/>
                <w:szCs w:val="27"/>
              </w:rPr>
              <w:t xml:space="preserve"> насаждений с</w:t>
            </w:r>
            <w:r>
              <w:rPr>
                <w:i/>
                <w:iCs/>
                <w:sz w:val="27"/>
                <w:szCs w:val="27"/>
              </w:rPr>
              <w:t xml:space="preserve"> министерством сельского хозяйства и продовольствия </w:t>
            </w:r>
            <w:r w:rsidRPr="002946B0">
              <w:rPr>
                <w:i/>
                <w:iCs/>
                <w:sz w:val="27"/>
                <w:szCs w:val="27"/>
              </w:rPr>
              <w:t>Белгородской области</w:t>
            </w:r>
            <w:r>
              <w:rPr>
                <w:i/>
                <w:iCs/>
                <w:sz w:val="27"/>
                <w:szCs w:val="27"/>
              </w:rPr>
              <w:t>, министерством имущественных и земельных отношений</w:t>
            </w:r>
            <w:r w:rsidRPr="002946B0">
              <w:rPr>
                <w:i/>
                <w:iCs/>
                <w:sz w:val="27"/>
                <w:szCs w:val="27"/>
              </w:rPr>
              <w:t xml:space="preserve"> Белгородской области</w:t>
            </w:r>
            <w:r>
              <w:rPr>
                <w:i/>
                <w:iCs/>
                <w:sz w:val="27"/>
                <w:szCs w:val="27"/>
              </w:rPr>
              <w:t xml:space="preserve"> </w:t>
            </w:r>
            <w:r w:rsidRPr="002946B0">
              <w:rPr>
                <w:i/>
                <w:sz w:val="27"/>
                <w:szCs w:val="27"/>
              </w:rPr>
              <w:t>до реализации процедуры предоставления на долгосрочной основе сельскохозяйственным товаропроизводителям государственных земельных участков с видом разрешенного использования «садоводство».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EE52E0" w14:textId="77777777" w:rsidR="00110CA5" w:rsidRPr="00DA10CA" w:rsidRDefault="00110CA5" w:rsidP="00DA10CA">
            <w:pPr>
              <w:ind w:right="57"/>
              <w:jc w:val="center"/>
              <w:rPr>
                <w:i/>
                <w:sz w:val="28"/>
                <w:szCs w:val="28"/>
              </w:rPr>
            </w:pPr>
          </w:p>
        </w:tc>
      </w:tr>
      <w:tr w:rsidR="00110CA5" w14:paraId="4B968A3F" w14:textId="77777777" w:rsidTr="00110CA5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5F2B" w14:textId="3A332024" w:rsidR="00110CA5" w:rsidRPr="00CF68B8" w:rsidRDefault="00110CA5" w:rsidP="007150AA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 w:rsidRPr="00110CA5">
              <w:rPr>
                <w:rFonts w:eastAsia="Calibri"/>
                <w:i/>
                <w:iCs/>
                <w:sz w:val="28"/>
                <w:szCs w:val="28"/>
              </w:rPr>
              <w:t>Предприятия-разработчики проектной документации.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B969" w14:textId="0004C8A9" w:rsidR="00110CA5" w:rsidRDefault="00110CA5" w:rsidP="00694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auto"/>
                <w:between w:val="none" w:sz="0" w:space="0" w:color="auto"/>
              </w:pBdr>
              <w:ind w:right="57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Подготовка проекта закладки многолетних плодово-ягодных насаждений</w:t>
            </w:r>
            <w:r>
              <w:rPr>
                <w:i/>
                <w:sz w:val="27"/>
                <w:szCs w:val="27"/>
              </w:rPr>
              <w:t xml:space="preserve"> согласно техническому заданию.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D477" w14:textId="77777777" w:rsidR="00110CA5" w:rsidRPr="006949FE" w:rsidRDefault="00110CA5" w:rsidP="00110CA5">
            <w:pPr>
              <w:ind w:right="57"/>
              <w:jc w:val="center"/>
              <w:rPr>
                <w:i/>
                <w:sz w:val="27"/>
                <w:szCs w:val="27"/>
              </w:rPr>
            </w:pPr>
            <w:r w:rsidRPr="006949FE">
              <w:rPr>
                <w:i/>
                <w:sz w:val="27"/>
                <w:szCs w:val="27"/>
              </w:rPr>
              <w:t>Общая стоимость требования</w:t>
            </w:r>
          </w:p>
          <w:p w14:paraId="41649AE1" w14:textId="05AAAEE9" w:rsidR="00110CA5" w:rsidRPr="006949FE" w:rsidRDefault="00110CA5" w:rsidP="00110CA5">
            <w:pPr>
              <w:ind w:right="57"/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12,3 тыс.</w:t>
            </w:r>
            <w:r w:rsidRPr="006949FE">
              <w:rPr>
                <w:i/>
                <w:sz w:val="27"/>
                <w:szCs w:val="27"/>
              </w:rPr>
              <w:t xml:space="preserve"> руб.</w:t>
            </w:r>
          </w:p>
        </w:tc>
      </w:tr>
    </w:tbl>
    <w:p w14:paraId="1A129805" w14:textId="77777777" w:rsidR="00482E96" w:rsidRDefault="00482E96">
      <w:pPr>
        <w:ind w:firstLine="709"/>
        <w:jc w:val="both"/>
        <w:rPr>
          <w:rFonts w:eastAsia="Calibri"/>
          <w:bCs/>
          <w:sz w:val="28"/>
          <w:szCs w:val="28"/>
        </w:rPr>
      </w:pPr>
    </w:p>
    <w:p w14:paraId="565EBEFF" w14:textId="77777777" w:rsidR="00482E96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</w:p>
    <w:p w14:paraId="0BD22BE9" w14:textId="77777777" w:rsidR="00482E96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4110"/>
        <w:gridCol w:w="2835"/>
      </w:tblGrid>
      <w:tr w:rsidR="00482E96" w14:paraId="31D459D5" w14:textId="77777777" w:rsidTr="000E7CC3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3302" w14:textId="77777777"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Наименование органа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9165" w14:textId="77777777" w:rsidR="00482E96" w:rsidRDefault="001318C1" w:rsidP="00053973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95FA" w14:textId="77777777"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Оценка изменения трудозатрат и (или) потребностей в иных ресурсах</w:t>
            </w:r>
          </w:p>
        </w:tc>
      </w:tr>
      <w:tr w:rsidR="00482E96" w14:paraId="6E54917A" w14:textId="77777777" w:rsidTr="007150A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1B31" w14:textId="77777777" w:rsidR="00482E96" w:rsidRDefault="001922A9" w:rsidP="007150AA"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М</w:t>
            </w:r>
            <w:r w:rsidRPr="001922A9">
              <w:rPr>
                <w:rFonts w:eastAsia="Calibri"/>
                <w:i/>
                <w:iCs/>
                <w:sz w:val="28"/>
                <w:szCs w:val="28"/>
              </w:rPr>
              <w:t>инистерств</w:t>
            </w:r>
            <w:r>
              <w:rPr>
                <w:rFonts w:eastAsia="Calibri"/>
                <w:i/>
                <w:iCs/>
                <w:sz w:val="28"/>
                <w:szCs w:val="28"/>
              </w:rPr>
              <w:t>о</w:t>
            </w:r>
            <w:r w:rsidRPr="001922A9">
              <w:rPr>
                <w:rFonts w:eastAsia="Calibri"/>
                <w:i/>
                <w:iCs/>
                <w:sz w:val="28"/>
                <w:szCs w:val="28"/>
              </w:rPr>
              <w:t xml:space="preserve"> сельского хозяйства и продовольствия Белгородской области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0655" w14:textId="77777777" w:rsidR="00482E96" w:rsidRDefault="00053973" w:rsidP="007150AA"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Осуществляю</w:t>
            </w:r>
            <w:r w:rsidR="001318C1">
              <w:rPr>
                <w:rFonts w:eastAsia="Calibri"/>
                <w:i/>
                <w:sz w:val="28"/>
                <w:szCs w:val="28"/>
              </w:rPr>
              <w:t>тся в рамках ранее установленных полномочий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DB6C" w14:textId="77777777" w:rsidR="00482E96" w:rsidRDefault="001318C1" w:rsidP="007150AA"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Дополнительные трудозатраты не требуются.</w:t>
            </w:r>
          </w:p>
        </w:tc>
      </w:tr>
    </w:tbl>
    <w:p w14:paraId="3D5DEDF5" w14:textId="77777777" w:rsidR="00482E96" w:rsidRDefault="00482E96">
      <w:pPr>
        <w:ind w:firstLine="709"/>
        <w:jc w:val="both"/>
        <w:rPr>
          <w:rFonts w:eastAsia="Calibri"/>
          <w:sz w:val="28"/>
          <w:szCs w:val="28"/>
        </w:rPr>
      </w:pPr>
    </w:p>
    <w:p w14:paraId="577E9490" w14:textId="77777777"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4.7. Оценка расходов (возможных поступлений) консолидированного бюджета Белгородской области:*</w:t>
      </w:r>
    </w:p>
    <w:p w14:paraId="2E1639DF" w14:textId="77777777" w:rsidR="00482E96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685"/>
        <w:gridCol w:w="2693"/>
      </w:tblGrid>
      <w:tr w:rsidR="00482E96" w14:paraId="7366D257" w14:textId="77777777" w:rsidTr="000E7CC3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E685" w14:textId="77777777"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533B" w14:textId="77777777"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F340" w14:textId="77777777"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Количественная оценка расходов и возможных поступлений,</w:t>
            </w:r>
          </w:p>
          <w:p w14:paraId="59B7989E" w14:textId="77777777"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тыс. руб.</w:t>
            </w:r>
          </w:p>
        </w:tc>
      </w:tr>
      <w:tr w:rsidR="00482E96" w:rsidRPr="0094753C" w14:paraId="76EAF272" w14:textId="77777777" w:rsidTr="007150AA">
        <w:trPr>
          <w:trHeight w:val="33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36F7" w14:textId="0B746991" w:rsidR="00482E96" w:rsidRPr="0094753C" w:rsidRDefault="0094753C" w:rsidP="000E7CC3">
            <w:pPr>
              <w:jc w:val="center"/>
              <w:rPr>
                <w:i/>
                <w:sz w:val="28"/>
                <w:szCs w:val="28"/>
              </w:rPr>
            </w:pPr>
            <w:r w:rsidRPr="002946B0">
              <w:rPr>
                <w:i/>
                <w:iCs/>
                <w:sz w:val="27"/>
                <w:szCs w:val="27"/>
              </w:rPr>
              <w:t xml:space="preserve">Согласование </w:t>
            </w:r>
            <w:r>
              <w:rPr>
                <w:i/>
                <w:iCs/>
                <w:sz w:val="27"/>
                <w:szCs w:val="27"/>
              </w:rPr>
              <w:t xml:space="preserve">министерством сельского хозяйства и продовольствия </w:t>
            </w:r>
            <w:r w:rsidRPr="002946B0">
              <w:rPr>
                <w:i/>
                <w:iCs/>
                <w:sz w:val="27"/>
                <w:szCs w:val="27"/>
              </w:rPr>
              <w:t>Белгородской области</w:t>
            </w:r>
            <w:r>
              <w:rPr>
                <w:i/>
                <w:iCs/>
                <w:sz w:val="27"/>
                <w:szCs w:val="27"/>
              </w:rPr>
              <w:t>, министерством имущественных и земельных отношений</w:t>
            </w:r>
            <w:r w:rsidRPr="002946B0">
              <w:rPr>
                <w:i/>
                <w:iCs/>
                <w:sz w:val="27"/>
                <w:szCs w:val="27"/>
              </w:rPr>
              <w:t xml:space="preserve"> Белгородской области</w:t>
            </w:r>
            <w:r>
              <w:rPr>
                <w:i/>
                <w:iCs/>
                <w:sz w:val="27"/>
                <w:szCs w:val="27"/>
              </w:rPr>
              <w:t xml:space="preserve"> </w:t>
            </w:r>
            <w:r w:rsidRPr="002946B0">
              <w:rPr>
                <w:i/>
                <w:iCs/>
                <w:sz w:val="27"/>
                <w:szCs w:val="27"/>
              </w:rPr>
              <w:t xml:space="preserve">предварительных проектных материалов на стадии проведения процедуры отвода земель и предоставление заключений о возможности оформления земельных участков, находящихся в государственной собственности, испрашиваемых заявителями для закладки многолетних </w:t>
            </w:r>
            <w:r>
              <w:rPr>
                <w:i/>
                <w:sz w:val="27"/>
                <w:szCs w:val="27"/>
              </w:rPr>
              <w:t>плодово-ягодных</w:t>
            </w:r>
            <w:r w:rsidRPr="002946B0">
              <w:rPr>
                <w:i/>
                <w:sz w:val="27"/>
                <w:szCs w:val="27"/>
              </w:rPr>
              <w:t xml:space="preserve"> </w:t>
            </w:r>
            <w:r w:rsidRPr="002946B0">
              <w:rPr>
                <w:i/>
                <w:iCs/>
                <w:sz w:val="27"/>
                <w:szCs w:val="27"/>
              </w:rPr>
              <w:t>насаждений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4635F" w14:textId="41B0D87D" w:rsidR="0094753C" w:rsidRPr="0094753C" w:rsidRDefault="0094753C" w:rsidP="0094753C">
            <w:pPr>
              <w:jc w:val="center"/>
              <w:rPr>
                <w:i/>
                <w:sz w:val="28"/>
                <w:szCs w:val="28"/>
              </w:rPr>
            </w:pPr>
            <w:r w:rsidRPr="00E05199">
              <w:rPr>
                <w:bCs/>
                <w:i/>
                <w:sz w:val="27"/>
                <w:szCs w:val="27"/>
              </w:rPr>
              <w:t>Дополнительные расходы консолидированного бюджета Белгородской области не потребуются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841D" w14:textId="106FC26D" w:rsidR="00482E96" w:rsidRPr="0094753C" w:rsidRDefault="0094753C" w:rsidP="00503D9A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EA597E">
              <w:rPr>
                <w:i/>
                <w:sz w:val="28"/>
                <w:szCs w:val="28"/>
              </w:rPr>
              <w:t>-</w:t>
            </w:r>
          </w:p>
        </w:tc>
      </w:tr>
    </w:tbl>
    <w:p w14:paraId="2E63FC2C" w14:textId="77777777" w:rsidR="00482E96" w:rsidRDefault="00482E96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4CCDFF06" w14:textId="77777777" w:rsidR="00482E96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482E96" w14:paraId="0B8DE2DE" w14:textId="77777777" w:rsidTr="000E7CC3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D5742" w14:textId="77777777" w:rsidR="00482E96" w:rsidRPr="00A82541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82541">
              <w:rPr>
                <w:rFonts w:eastAsia="Calibri"/>
                <w:b/>
                <w:sz w:val="24"/>
                <w:szCs w:val="24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3CCC" w14:textId="77777777" w:rsidR="00482E96" w:rsidRPr="00A82541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82541">
              <w:rPr>
                <w:rFonts w:eastAsia="Calibri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E0BF8" w14:textId="77777777" w:rsidR="00482E96" w:rsidRPr="00A82541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82541">
              <w:rPr>
                <w:rFonts w:eastAsia="Calibri"/>
                <w:b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482E96" w14:paraId="7C76544E" w14:textId="77777777" w:rsidTr="00053973">
        <w:trPr>
          <w:cantSplit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13D9" w14:textId="621107D1" w:rsidR="00482E96" w:rsidRDefault="0094753C" w:rsidP="00053973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 w:rsidRPr="002946B0">
              <w:rPr>
                <w:i/>
                <w:iCs/>
                <w:sz w:val="27"/>
                <w:szCs w:val="27"/>
              </w:rPr>
              <w:t>Риски не выявлены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EB7D" w14:textId="3376F0BF" w:rsidR="00482E96" w:rsidRDefault="00482E96" w:rsidP="00220728"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CAE3" w14:textId="432D1477" w:rsidR="00482E96" w:rsidRPr="00A82541" w:rsidRDefault="00482E96" w:rsidP="000E7CC3">
            <w:pPr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14:paraId="628D3F7A" w14:textId="77777777" w:rsidR="00482E96" w:rsidRDefault="00482E96">
      <w:pPr>
        <w:jc w:val="both"/>
        <w:rPr>
          <w:rFonts w:eastAsia="Calibri"/>
          <w:sz w:val="28"/>
          <w:szCs w:val="28"/>
        </w:rPr>
      </w:pPr>
    </w:p>
    <w:p w14:paraId="5FC910FF" w14:textId="77777777" w:rsidR="00482E96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</w:p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0"/>
        <w:gridCol w:w="1561"/>
        <w:gridCol w:w="2127"/>
        <w:gridCol w:w="1134"/>
        <w:gridCol w:w="1275"/>
      </w:tblGrid>
      <w:tr w:rsidR="00482E96" w14:paraId="25786483" w14:textId="77777777" w:rsidTr="000E7CC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39CB" w14:textId="77777777"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Мероприятия, необходимые для достижения целей регулирования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DD6F" w14:textId="77777777"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F078" w14:textId="77777777"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Описание ожидаемого результата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2341" w14:textId="77777777"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Объем </w:t>
            </w:r>
            <w:proofErr w:type="spellStart"/>
            <w:r>
              <w:rPr>
                <w:rFonts w:eastAsia="Calibri"/>
                <w:b/>
              </w:rPr>
              <w:t>финансиро</w:t>
            </w:r>
            <w:proofErr w:type="spellEnd"/>
            <w:r>
              <w:rPr>
                <w:rFonts w:eastAsia="Calibri"/>
                <w:b/>
              </w:rPr>
              <w:t xml:space="preserve">- </w:t>
            </w:r>
            <w:proofErr w:type="spellStart"/>
            <w:r>
              <w:rPr>
                <w:rFonts w:eastAsia="Calibri"/>
                <w:b/>
              </w:rPr>
              <w:t>вания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5187" w14:textId="77777777"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Источники </w:t>
            </w:r>
            <w:proofErr w:type="spellStart"/>
            <w:r>
              <w:rPr>
                <w:rFonts w:eastAsia="Calibri"/>
                <w:b/>
              </w:rPr>
              <w:t>финансиро</w:t>
            </w:r>
            <w:proofErr w:type="spellEnd"/>
            <w:r>
              <w:rPr>
                <w:rFonts w:eastAsia="Calibri"/>
                <w:b/>
              </w:rPr>
              <w:t xml:space="preserve">- </w:t>
            </w:r>
            <w:proofErr w:type="spellStart"/>
            <w:r>
              <w:rPr>
                <w:rFonts w:eastAsia="Calibri"/>
                <w:b/>
              </w:rPr>
              <w:t>вания</w:t>
            </w:r>
            <w:proofErr w:type="spellEnd"/>
          </w:p>
        </w:tc>
      </w:tr>
      <w:tr w:rsidR="00EA597E" w14:paraId="1FE52527" w14:textId="77777777" w:rsidTr="000E7CC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84D2" w14:textId="1C6777BB" w:rsidR="00EA597E" w:rsidRPr="0094753C" w:rsidRDefault="00EA597E" w:rsidP="00954ADB">
            <w:pPr>
              <w:rPr>
                <w:rFonts w:eastAsia="Calibri"/>
                <w:bCs/>
                <w:i/>
                <w:iCs/>
                <w:sz w:val="28"/>
                <w:szCs w:val="28"/>
              </w:rPr>
            </w:pPr>
            <w:r w:rsidRPr="0094753C">
              <w:rPr>
                <w:rFonts w:eastAsia="Calibri"/>
                <w:bCs/>
                <w:i/>
                <w:iCs/>
                <w:sz w:val="28"/>
                <w:szCs w:val="28"/>
              </w:rPr>
              <w:t>Опубликование текста принятого распоряжения Правительства области «О внесении изменений в распоряжение Правительства области от 19 декабря 2016 года»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7209" w14:textId="132F3DEE" w:rsidR="00EA597E" w:rsidRDefault="00EA597E" w:rsidP="00EA597E">
            <w:pPr>
              <w:jc w:val="center"/>
              <w:rPr>
                <w:rFonts w:eastAsia="Calibri"/>
                <w:b/>
              </w:rPr>
            </w:pPr>
            <w:r w:rsidRPr="00220728">
              <w:rPr>
                <w:rFonts w:eastAsia="Calibri"/>
                <w:i/>
                <w:sz w:val="26"/>
                <w:szCs w:val="26"/>
                <w:lang w:val="en-US"/>
              </w:rPr>
              <w:t>I</w:t>
            </w:r>
            <w:r>
              <w:rPr>
                <w:rFonts w:eastAsia="Calibri"/>
                <w:i/>
                <w:sz w:val="26"/>
                <w:szCs w:val="26"/>
              </w:rPr>
              <w:t>-</w:t>
            </w:r>
            <w:r w:rsidRPr="00220728">
              <w:rPr>
                <w:rFonts w:eastAsia="Calibri"/>
                <w:i/>
                <w:sz w:val="26"/>
                <w:szCs w:val="26"/>
                <w:lang w:val="en-US"/>
              </w:rPr>
              <w:t xml:space="preserve"> II</w:t>
            </w:r>
            <w:r w:rsidRPr="00220728">
              <w:rPr>
                <w:rFonts w:eastAsia="Calibri"/>
                <w:i/>
                <w:sz w:val="26"/>
                <w:szCs w:val="26"/>
              </w:rPr>
              <w:t xml:space="preserve"> кв.202</w:t>
            </w:r>
            <w:r>
              <w:rPr>
                <w:rFonts w:eastAsia="Calibri"/>
                <w:i/>
                <w:sz w:val="26"/>
                <w:szCs w:val="26"/>
              </w:rPr>
              <w:t>3</w:t>
            </w:r>
            <w:r w:rsidRPr="00220728">
              <w:rPr>
                <w:rFonts w:eastAsia="Calibri"/>
                <w:i/>
                <w:sz w:val="26"/>
                <w:szCs w:val="26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A5F3" w14:textId="287D88D7" w:rsidR="00EA597E" w:rsidRDefault="00EA597E" w:rsidP="00EA597E">
            <w:pPr>
              <w:jc w:val="center"/>
              <w:rPr>
                <w:rFonts w:eastAsia="Calibri"/>
                <w:b/>
              </w:rPr>
            </w:pPr>
            <w:r w:rsidRPr="002946B0">
              <w:rPr>
                <w:i/>
                <w:sz w:val="27"/>
                <w:szCs w:val="27"/>
              </w:rPr>
              <w:t>Надлежащее официальное опубликование нормативного правового акта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3D95" w14:textId="5E2BE0BE" w:rsidR="00EA597E" w:rsidRDefault="00EA597E" w:rsidP="00EA597E">
            <w:pPr>
              <w:jc w:val="center"/>
              <w:rPr>
                <w:rFonts w:eastAsia="Calibri"/>
                <w:b/>
              </w:rPr>
            </w:pPr>
            <w:r w:rsidRPr="00220728">
              <w:rPr>
                <w:rFonts w:eastAsia="Calibri"/>
                <w:i/>
                <w:sz w:val="28"/>
                <w:szCs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62F4" w14:textId="5459B3FC" w:rsidR="00EA597E" w:rsidRDefault="00EA597E" w:rsidP="00EA597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i/>
                <w:sz w:val="28"/>
                <w:szCs w:val="28"/>
              </w:rPr>
              <w:t>–</w:t>
            </w:r>
          </w:p>
        </w:tc>
      </w:tr>
      <w:tr w:rsidR="00EA597E" w14:paraId="404A1697" w14:textId="77777777" w:rsidTr="000E7CC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BF79" w14:textId="1C2D6AB0" w:rsidR="00EA597E" w:rsidRPr="00EA597E" w:rsidRDefault="00EA597E" w:rsidP="00EA597E"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Информирование сельскохозяйственных товаропроизводителей о вносимых изменениях в</w:t>
            </w:r>
            <w:r w:rsidRPr="0094753C">
              <w:rPr>
                <w:rFonts w:eastAsia="Calibri"/>
                <w:i/>
                <w:sz w:val="28"/>
                <w:szCs w:val="28"/>
                <w:u w:val="single"/>
              </w:rPr>
              <w:t xml:space="preserve"> </w:t>
            </w:r>
            <w:r w:rsidRPr="00EA597E">
              <w:rPr>
                <w:rFonts w:eastAsia="Calibri"/>
                <w:i/>
                <w:sz w:val="28"/>
                <w:szCs w:val="28"/>
              </w:rPr>
              <w:t>распоряжение Правительства области от 19 декабря 2016 года № 615-рп</w:t>
            </w:r>
          </w:p>
          <w:p w14:paraId="4F6B8587" w14:textId="04AF66FD" w:rsidR="00EA597E" w:rsidRPr="00B81F2F" w:rsidRDefault="00EA597E" w:rsidP="00EA597E">
            <w:pPr>
              <w:rPr>
                <w:rFonts w:eastAsia="Calibri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7D8F" w14:textId="724E96C9" w:rsidR="00EA597E" w:rsidRPr="00220728" w:rsidRDefault="00EA597E" w:rsidP="00EA597E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220728">
              <w:rPr>
                <w:rFonts w:eastAsia="Calibri"/>
                <w:i/>
                <w:sz w:val="26"/>
                <w:szCs w:val="26"/>
                <w:lang w:val="en-US"/>
              </w:rPr>
              <w:t>I</w:t>
            </w:r>
            <w:r>
              <w:rPr>
                <w:rFonts w:eastAsia="Calibri"/>
                <w:i/>
                <w:sz w:val="26"/>
                <w:szCs w:val="26"/>
              </w:rPr>
              <w:t>-</w:t>
            </w:r>
            <w:r w:rsidRPr="00220728">
              <w:rPr>
                <w:rFonts w:eastAsia="Calibri"/>
                <w:i/>
                <w:sz w:val="26"/>
                <w:szCs w:val="26"/>
                <w:lang w:val="en-US"/>
              </w:rPr>
              <w:t xml:space="preserve"> II</w:t>
            </w:r>
            <w:r w:rsidRPr="00220728">
              <w:rPr>
                <w:rFonts w:eastAsia="Calibri"/>
                <w:i/>
                <w:sz w:val="26"/>
                <w:szCs w:val="26"/>
              </w:rPr>
              <w:t xml:space="preserve"> кв.202</w:t>
            </w:r>
            <w:r>
              <w:rPr>
                <w:rFonts w:eastAsia="Calibri"/>
                <w:i/>
                <w:sz w:val="26"/>
                <w:szCs w:val="26"/>
              </w:rPr>
              <w:t>3</w:t>
            </w:r>
            <w:r w:rsidRPr="00220728">
              <w:rPr>
                <w:rFonts w:eastAsia="Calibri"/>
                <w:i/>
                <w:sz w:val="26"/>
                <w:szCs w:val="26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3B7E8" w14:textId="7A575A19" w:rsidR="00EA597E" w:rsidRPr="00220728" w:rsidRDefault="00EA597E" w:rsidP="00EA597E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Формирование проекта на закладку сада в соответствии с требованиями, получение субсидий на закладку и уход за садом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31AEB" w14:textId="77777777" w:rsidR="00EA597E" w:rsidRPr="00220728" w:rsidRDefault="00EA597E" w:rsidP="00EA597E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220728">
              <w:rPr>
                <w:rFonts w:eastAsia="Calibri"/>
                <w:i/>
                <w:sz w:val="28"/>
                <w:szCs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88D4" w14:textId="77777777" w:rsidR="00EA597E" w:rsidRDefault="00EA597E" w:rsidP="00EA597E">
            <w:pPr>
              <w:widowControl w:val="0"/>
              <w:ind w:hanging="28"/>
              <w:jc w:val="center"/>
              <w:rPr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–</w:t>
            </w:r>
          </w:p>
        </w:tc>
      </w:tr>
    </w:tbl>
    <w:p w14:paraId="6087F89A" w14:textId="77777777" w:rsidR="00482E96" w:rsidRDefault="00482E96">
      <w:pPr>
        <w:ind w:firstLine="709"/>
        <w:rPr>
          <w:rFonts w:eastAsia="Calibri"/>
          <w:b/>
          <w:bCs/>
          <w:sz w:val="28"/>
          <w:szCs w:val="28"/>
        </w:rPr>
      </w:pPr>
    </w:p>
    <w:p w14:paraId="5B592780" w14:textId="77777777" w:rsidR="00482E96" w:rsidRDefault="001318C1">
      <w:pPr>
        <w:ind w:firstLine="709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7. Ожидаемые измеримые результаты правового регулирования:*</w:t>
      </w:r>
    </w:p>
    <w:p w14:paraId="064D4780" w14:textId="77777777" w:rsidR="00482E96" w:rsidRDefault="00482E96">
      <w:pPr>
        <w:ind w:firstLine="709"/>
        <w:rPr>
          <w:rFonts w:eastAsia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5"/>
        <w:gridCol w:w="3768"/>
        <w:gridCol w:w="2035"/>
      </w:tblGrid>
      <w:tr w:rsidR="00482E96" w14:paraId="0A6587FD" w14:textId="77777777" w:rsidTr="000540B5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9F7D" w14:textId="77777777"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Ключевые показатели достижения целей, заявленных в предложенном регулировании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5BC6" w14:textId="77777777"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7AD8" w14:textId="77777777"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 оценки достижения ключевых показателей</w:t>
            </w:r>
          </w:p>
        </w:tc>
      </w:tr>
      <w:tr w:rsidR="00482E96" w14:paraId="4ECEA502" w14:textId="77777777" w:rsidTr="000E7CC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EB33" w14:textId="2F702961" w:rsidR="00EA597E" w:rsidRPr="00EA597E" w:rsidRDefault="00EA597E" w:rsidP="00EA597E">
            <w:pPr>
              <w:rPr>
                <w:rFonts w:eastAsia="Calibri"/>
                <w:i/>
                <w:iCs/>
                <w:sz w:val="28"/>
                <w:szCs w:val="28"/>
              </w:rPr>
            </w:pPr>
            <w:r w:rsidRPr="00EA597E">
              <w:rPr>
                <w:rFonts w:eastAsia="Calibri"/>
                <w:i/>
                <w:iCs/>
                <w:sz w:val="28"/>
                <w:szCs w:val="28"/>
              </w:rPr>
              <w:t>Предотвращение рисков возникновения ошибок, приводящих к утрате многолетних плодово-ягодных насаждений, при проектировани</w:t>
            </w:r>
            <w:r>
              <w:rPr>
                <w:rFonts w:eastAsia="Calibri"/>
                <w:i/>
                <w:iCs/>
                <w:sz w:val="28"/>
                <w:szCs w:val="28"/>
              </w:rPr>
              <w:t>и</w:t>
            </w:r>
            <w:r w:rsidRPr="00EA597E">
              <w:rPr>
                <w:rFonts w:eastAsia="Calibri"/>
                <w:i/>
                <w:iCs/>
                <w:sz w:val="28"/>
                <w:szCs w:val="28"/>
              </w:rPr>
              <w:t xml:space="preserve"> организации сада.</w:t>
            </w:r>
          </w:p>
          <w:p w14:paraId="41C797DB" w14:textId="77777777" w:rsidR="00EA597E" w:rsidRDefault="00EA597E" w:rsidP="00EA597E">
            <w:pPr>
              <w:rPr>
                <w:rFonts w:eastAsia="Calibri"/>
                <w:i/>
                <w:iCs/>
                <w:sz w:val="28"/>
                <w:szCs w:val="28"/>
              </w:rPr>
            </w:pPr>
            <w:r w:rsidRPr="00EA597E">
              <w:rPr>
                <w:rFonts w:eastAsia="Calibri"/>
                <w:i/>
                <w:iCs/>
                <w:sz w:val="28"/>
                <w:szCs w:val="28"/>
              </w:rPr>
              <w:t>Создание оптимальных условий для стабильного и гарантированного развития отрасли садоводства.</w:t>
            </w:r>
          </w:p>
          <w:p w14:paraId="2B15F102" w14:textId="5282EA90" w:rsidR="00304A94" w:rsidRDefault="00304A94" w:rsidP="00EA597E">
            <w:pPr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AD80" w14:textId="2825B6DA" w:rsidR="00482E96" w:rsidRDefault="00EA597E" w:rsidP="000E7CC3">
            <w:pPr>
              <w:rPr>
                <w:rFonts w:eastAsia="Calibri"/>
                <w:i/>
                <w:sz w:val="28"/>
                <w:szCs w:val="28"/>
              </w:rPr>
            </w:pPr>
            <w:r w:rsidRPr="00EA597E">
              <w:rPr>
                <w:rFonts w:eastAsia="Calibri"/>
                <w:i/>
                <w:iCs/>
                <w:sz w:val="28"/>
                <w:szCs w:val="28"/>
              </w:rPr>
              <w:t>Оценка количества поступивших обращений от сельскохозяйственных товаропроизводителей для рассмотрения вопроса о компенсации части затрат на закладку многолетних плодово-ягодных насаждений после принятия распоряжения Правительства области «О внесении изменений в распоряжение Правительства области от 19 декабря 2016 года №615-рп»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BDD3" w14:textId="11FD7621" w:rsidR="000540B5" w:rsidRPr="00E255B8" w:rsidRDefault="004051DA" w:rsidP="000540B5"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март-д</w:t>
            </w:r>
            <w:r w:rsidR="00E255B8" w:rsidRPr="00E255B8">
              <w:rPr>
                <w:rFonts w:eastAsia="Calibri"/>
                <w:i/>
                <w:iCs/>
                <w:sz w:val="28"/>
                <w:szCs w:val="28"/>
              </w:rPr>
              <w:t>екабрь</w:t>
            </w:r>
          </w:p>
          <w:p w14:paraId="1E3E1595" w14:textId="17F3D1F0" w:rsidR="00482E96" w:rsidRDefault="001318C1" w:rsidP="000540B5"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 w:rsidRPr="00E255B8">
              <w:rPr>
                <w:rFonts w:eastAsia="Calibri"/>
                <w:i/>
                <w:iCs/>
                <w:sz w:val="28"/>
                <w:szCs w:val="28"/>
              </w:rPr>
              <w:t>202</w:t>
            </w:r>
            <w:r w:rsidR="004051DA">
              <w:rPr>
                <w:rFonts w:eastAsia="Calibri"/>
                <w:i/>
                <w:iCs/>
                <w:sz w:val="28"/>
                <w:szCs w:val="28"/>
              </w:rPr>
              <w:t>3</w:t>
            </w:r>
            <w:r w:rsidRPr="00E255B8">
              <w:rPr>
                <w:rFonts w:eastAsia="Calibri"/>
                <w:i/>
                <w:iCs/>
                <w:sz w:val="28"/>
                <w:szCs w:val="28"/>
              </w:rPr>
              <w:t xml:space="preserve"> года</w:t>
            </w:r>
          </w:p>
        </w:tc>
      </w:tr>
    </w:tbl>
    <w:p w14:paraId="689D1A30" w14:textId="77777777" w:rsidR="00482E96" w:rsidRDefault="00482E96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6E0282D2" w14:textId="1D52DF9F" w:rsidR="00482E96" w:rsidRPr="000E7CC3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8. Предполагаемая дата вступления в силу проекта нормативного правового акта: </w:t>
      </w:r>
      <w:r w:rsidR="00E05D47">
        <w:rPr>
          <w:rFonts w:eastAsia="Calibri"/>
          <w:bCs/>
          <w:sz w:val="28"/>
          <w:szCs w:val="28"/>
          <w:lang w:val="en-US"/>
        </w:rPr>
        <w:t>I</w:t>
      </w:r>
      <w:r w:rsidR="00EA597E">
        <w:rPr>
          <w:rFonts w:eastAsia="Calibri"/>
          <w:bCs/>
          <w:sz w:val="28"/>
          <w:szCs w:val="28"/>
        </w:rPr>
        <w:t>-</w:t>
      </w:r>
      <w:r w:rsidR="00EA597E">
        <w:rPr>
          <w:rFonts w:eastAsia="Calibri"/>
          <w:bCs/>
          <w:sz w:val="28"/>
          <w:szCs w:val="28"/>
          <w:lang w:val="en-US"/>
        </w:rPr>
        <w:t>II</w:t>
      </w:r>
      <w:r w:rsidR="00EA597E" w:rsidRPr="00005439">
        <w:rPr>
          <w:rFonts w:eastAsia="Calibri"/>
          <w:sz w:val="28"/>
          <w:szCs w:val="28"/>
        </w:rPr>
        <w:t xml:space="preserve"> </w:t>
      </w:r>
      <w:r w:rsidR="00005439" w:rsidRPr="00005439">
        <w:rPr>
          <w:rFonts w:eastAsia="Calibri"/>
          <w:sz w:val="28"/>
          <w:szCs w:val="28"/>
        </w:rPr>
        <w:t>кв.202</w:t>
      </w:r>
      <w:r w:rsidR="004051DA">
        <w:rPr>
          <w:rFonts w:eastAsia="Calibri"/>
          <w:sz w:val="28"/>
          <w:szCs w:val="28"/>
        </w:rPr>
        <w:t>3</w:t>
      </w:r>
      <w:r w:rsidR="00005439" w:rsidRPr="00005439">
        <w:rPr>
          <w:rFonts w:eastAsia="Calibri"/>
          <w:sz w:val="28"/>
          <w:szCs w:val="28"/>
        </w:rPr>
        <w:t xml:space="preserve"> г.</w:t>
      </w:r>
    </w:p>
    <w:sectPr w:rsidR="00482E96" w:rsidRPr="000E7CC3">
      <w:headerReference w:type="default" r:id="rId7"/>
      <w:pgSz w:w="11907" w:h="16840"/>
      <w:pgMar w:top="709" w:right="709" w:bottom="851" w:left="1560" w:header="397" w:footer="34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8623D" w14:textId="77777777" w:rsidR="00D64566" w:rsidRDefault="00D64566">
      <w:r>
        <w:separator/>
      </w:r>
    </w:p>
  </w:endnote>
  <w:endnote w:type="continuationSeparator" w:id="0">
    <w:p w14:paraId="1C9FDF24" w14:textId="77777777" w:rsidR="00D64566" w:rsidRDefault="00D6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E06EE" w14:textId="77777777" w:rsidR="00D64566" w:rsidRDefault="00D64566">
      <w:r>
        <w:separator/>
      </w:r>
    </w:p>
  </w:footnote>
  <w:footnote w:type="continuationSeparator" w:id="0">
    <w:p w14:paraId="402C80E0" w14:textId="77777777" w:rsidR="00D64566" w:rsidRDefault="00D64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4326A" w14:textId="77777777" w:rsidR="00482E96" w:rsidRDefault="001318C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F100D">
      <w:rPr>
        <w:noProof/>
      </w:rPr>
      <w:t>2</w:t>
    </w:r>
    <w:r>
      <w:fldChar w:fldCharType="end"/>
    </w:r>
  </w:p>
  <w:p w14:paraId="2C6EFF26" w14:textId="77777777" w:rsidR="00482E96" w:rsidRDefault="00482E9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976"/>
    <w:multiLevelType w:val="hybridMultilevel"/>
    <w:tmpl w:val="8168CFC0"/>
    <w:lvl w:ilvl="0" w:tplc="A748E11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CE4F0A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AF560B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45E260B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84E850C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9BD4B2F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CADAB23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1A1CF7B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49F4901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C460BD1"/>
    <w:multiLevelType w:val="hybridMultilevel"/>
    <w:tmpl w:val="E6A27928"/>
    <w:lvl w:ilvl="0" w:tplc="6BE00512">
      <w:start w:val="3"/>
      <w:numFmt w:val="decimal"/>
      <w:lvlText w:val="%1."/>
      <w:lvlJc w:val="left"/>
      <w:pPr>
        <w:ind w:left="786" w:hanging="360"/>
      </w:pPr>
      <w:rPr>
        <w:sz w:val="20"/>
      </w:rPr>
    </w:lvl>
    <w:lvl w:ilvl="1" w:tplc="CE669BB2">
      <w:start w:val="1"/>
      <w:numFmt w:val="lowerLetter"/>
      <w:lvlText w:val="%2."/>
      <w:lvlJc w:val="left"/>
      <w:pPr>
        <w:ind w:left="1506" w:hanging="360"/>
      </w:pPr>
    </w:lvl>
    <w:lvl w:ilvl="2" w:tplc="95FC7F42">
      <w:start w:val="1"/>
      <w:numFmt w:val="lowerRoman"/>
      <w:lvlText w:val="%3."/>
      <w:lvlJc w:val="right"/>
      <w:pPr>
        <w:ind w:left="2226" w:hanging="180"/>
      </w:pPr>
    </w:lvl>
    <w:lvl w:ilvl="3" w:tplc="82A0D7F8">
      <w:start w:val="1"/>
      <w:numFmt w:val="decimal"/>
      <w:lvlText w:val="%4."/>
      <w:lvlJc w:val="left"/>
      <w:pPr>
        <w:ind w:left="2946" w:hanging="360"/>
      </w:pPr>
    </w:lvl>
    <w:lvl w:ilvl="4" w:tplc="FE489B3C">
      <w:start w:val="1"/>
      <w:numFmt w:val="lowerLetter"/>
      <w:lvlText w:val="%5."/>
      <w:lvlJc w:val="left"/>
      <w:pPr>
        <w:ind w:left="3666" w:hanging="360"/>
      </w:pPr>
    </w:lvl>
    <w:lvl w:ilvl="5" w:tplc="EA904976">
      <w:start w:val="1"/>
      <w:numFmt w:val="lowerRoman"/>
      <w:lvlText w:val="%6."/>
      <w:lvlJc w:val="right"/>
      <w:pPr>
        <w:ind w:left="4386" w:hanging="180"/>
      </w:pPr>
    </w:lvl>
    <w:lvl w:ilvl="6" w:tplc="BBE4CBC8">
      <w:start w:val="1"/>
      <w:numFmt w:val="decimal"/>
      <w:lvlText w:val="%7."/>
      <w:lvlJc w:val="left"/>
      <w:pPr>
        <w:ind w:left="5106" w:hanging="360"/>
      </w:pPr>
    </w:lvl>
    <w:lvl w:ilvl="7" w:tplc="3D86D2E0">
      <w:start w:val="1"/>
      <w:numFmt w:val="lowerLetter"/>
      <w:lvlText w:val="%8."/>
      <w:lvlJc w:val="left"/>
      <w:pPr>
        <w:ind w:left="5826" w:hanging="360"/>
      </w:pPr>
    </w:lvl>
    <w:lvl w:ilvl="8" w:tplc="9C70FB1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B359E9"/>
    <w:multiLevelType w:val="hybridMultilevel"/>
    <w:tmpl w:val="235E41F4"/>
    <w:lvl w:ilvl="0" w:tplc="C2F4BD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988EE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A7647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DDA2E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5F2EA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2F87BF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C2E92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F74F7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58C45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0145A00"/>
    <w:multiLevelType w:val="multilevel"/>
    <w:tmpl w:val="836A1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4" w15:restartNumberingAfterBreak="0">
    <w:nsid w:val="23D6056C"/>
    <w:multiLevelType w:val="hybridMultilevel"/>
    <w:tmpl w:val="697426B0"/>
    <w:lvl w:ilvl="0" w:tplc="8732FDA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DDCD3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535C751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97D8A15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565A4D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A458464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7634468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7E0E649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A53A34E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6541127"/>
    <w:multiLevelType w:val="hybridMultilevel"/>
    <w:tmpl w:val="913AE9AA"/>
    <w:lvl w:ilvl="0" w:tplc="CB8AE674">
      <w:start w:val="1"/>
      <w:numFmt w:val="decimal"/>
      <w:suff w:val="space"/>
      <w:lvlText w:val="%1."/>
      <w:lvlJc w:val="left"/>
      <w:pPr>
        <w:ind w:left="360" w:firstLine="434"/>
      </w:pPr>
    </w:lvl>
    <w:lvl w:ilvl="1" w:tplc="A364CFC0">
      <w:start w:val="1"/>
      <w:numFmt w:val="lowerLetter"/>
      <w:lvlText w:val="%2."/>
      <w:lvlJc w:val="left"/>
      <w:pPr>
        <w:ind w:left="1080" w:hanging="360"/>
      </w:pPr>
    </w:lvl>
    <w:lvl w:ilvl="2" w:tplc="8C4474BA">
      <w:start w:val="1"/>
      <w:numFmt w:val="lowerRoman"/>
      <w:lvlText w:val="%3."/>
      <w:lvlJc w:val="right"/>
      <w:pPr>
        <w:ind w:left="1800" w:hanging="180"/>
      </w:pPr>
    </w:lvl>
    <w:lvl w:ilvl="3" w:tplc="7DDAA7CE">
      <w:start w:val="1"/>
      <w:numFmt w:val="decimal"/>
      <w:lvlText w:val="%4."/>
      <w:lvlJc w:val="left"/>
      <w:pPr>
        <w:ind w:left="2520" w:hanging="360"/>
      </w:pPr>
    </w:lvl>
    <w:lvl w:ilvl="4" w:tplc="3C76CDA2">
      <w:start w:val="1"/>
      <w:numFmt w:val="lowerLetter"/>
      <w:lvlText w:val="%5."/>
      <w:lvlJc w:val="left"/>
      <w:pPr>
        <w:ind w:left="3240" w:hanging="360"/>
      </w:pPr>
    </w:lvl>
    <w:lvl w:ilvl="5" w:tplc="3F1C9B14">
      <w:start w:val="1"/>
      <w:numFmt w:val="lowerRoman"/>
      <w:lvlText w:val="%6."/>
      <w:lvlJc w:val="right"/>
      <w:pPr>
        <w:ind w:left="3960" w:hanging="180"/>
      </w:pPr>
    </w:lvl>
    <w:lvl w:ilvl="6" w:tplc="CEF6544E">
      <w:start w:val="1"/>
      <w:numFmt w:val="decimal"/>
      <w:lvlText w:val="%7."/>
      <w:lvlJc w:val="left"/>
      <w:pPr>
        <w:ind w:left="4680" w:hanging="360"/>
      </w:pPr>
    </w:lvl>
    <w:lvl w:ilvl="7" w:tplc="93301832">
      <w:start w:val="1"/>
      <w:numFmt w:val="lowerLetter"/>
      <w:lvlText w:val="%8."/>
      <w:lvlJc w:val="left"/>
      <w:pPr>
        <w:ind w:left="5400" w:hanging="360"/>
      </w:pPr>
    </w:lvl>
    <w:lvl w:ilvl="8" w:tplc="BBFE8C7A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453ADC"/>
    <w:multiLevelType w:val="hybridMultilevel"/>
    <w:tmpl w:val="84529FB6"/>
    <w:lvl w:ilvl="0" w:tplc="BB1CC7E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2842F5F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7CE82CE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EB18B38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EEA61EE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E4E6E3E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1988C67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4D54E01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16F884A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33BE4356"/>
    <w:multiLevelType w:val="multilevel"/>
    <w:tmpl w:val="1C706D4A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/>
      </w:rPr>
    </w:lvl>
  </w:abstractNum>
  <w:abstractNum w:abstractNumId="8" w15:restartNumberingAfterBreak="0">
    <w:nsid w:val="370F0802"/>
    <w:multiLevelType w:val="hybridMultilevel"/>
    <w:tmpl w:val="AE42B2DA"/>
    <w:lvl w:ilvl="0" w:tplc="F060389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8DA2C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90621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F9A45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9ECB76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EC8C4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FDA930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30AEC9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A06CD8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66995645"/>
    <w:multiLevelType w:val="hybridMultilevel"/>
    <w:tmpl w:val="D56ADC58"/>
    <w:lvl w:ilvl="0" w:tplc="B6CA0A2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C41E5AD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9626BC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D53878C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00FC069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FFA894F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838ACD3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77D83A7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EBFE121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677A0C89"/>
    <w:multiLevelType w:val="multilevel"/>
    <w:tmpl w:val="1C7E8446"/>
    <w:lvl w:ilvl="0">
      <w:start w:val="4"/>
      <w:numFmt w:val="decimal"/>
      <w:lvlText w:val="%1."/>
      <w:lvlJc w:val="left"/>
      <w:pPr>
        <w:ind w:left="408" w:hanging="40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958368118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6951279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201120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3549726">
    <w:abstractNumId w:val="5"/>
  </w:num>
  <w:num w:numId="5" w16cid:durableId="121266093">
    <w:abstractNumId w:val="1"/>
  </w:num>
  <w:num w:numId="6" w16cid:durableId="1009795075">
    <w:abstractNumId w:val="9"/>
  </w:num>
  <w:num w:numId="7" w16cid:durableId="2077119252">
    <w:abstractNumId w:val="8"/>
  </w:num>
  <w:num w:numId="8" w16cid:durableId="333190047">
    <w:abstractNumId w:val="4"/>
  </w:num>
  <w:num w:numId="9" w16cid:durableId="172186282">
    <w:abstractNumId w:val="6"/>
  </w:num>
  <w:num w:numId="10" w16cid:durableId="2006542232">
    <w:abstractNumId w:val="2"/>
  </w:num>
  <w:num w:numId="11" w16cid:durableId="70001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96"/>
    <w:rsid w:val="000027A1"/>
    <w:rsid w:val="00005439"/>
    <w:rsid w:val="00053973"/>
    <w:rsid w:val="000540B5"/>
    <w:rsid w:val="00056E13"/>
    <w:rsid w:val="000A5BB3"/>
    <w:rsid w:val="000E4F32"/>
    <w:rsid w:val="000E7CC3"/>
    <w:rsid w:val="00110CA5"/>
    <w:rsid w:val="001318C1"/>
    <w:rsid w:val="001432B7"/>
    <w:rsid w:val="00154342"/>
    <w:rsid w:val="001806FC"/>
    <w:rsid w:val="001922A9"/>
    <w:rsid w:val="00220728"/>
    <w:rsid w:val="002A39C6"/>
    <w:rsid w:val="002E2D7C"/>
    <w:rsid w:val="002F100D"/>
    <w:rsid w:val="00304A94"/>
    <w:rsid w:val="00323676"/>
    <w:rsid w:val="00386927"/>
    <w:rsid w:val="003B6FF4"/>
    <w:rsid w:val="003D0C45"/>
    <w:rsid w:val="0040038F"/>
    <w:rsid w:val="004051DA"/>
    <w:rsid w:val="00414314"/>
    <w:rsid w:val="004210B4"/>
    <w:rsid w:val="00427383"/>
    <w:rsid w:val="004663C9"/>
    <w:rsid w:val="00482E96"/>
    <w:rsid w:val="004A52A5"/>
    <w:rsid w:val="004C17BB"/>
    <w:rsid w:val="004D75BD"/>
    <w:rsid w:val="00503D9A"/>
    <w:rsid w:val="00523572"/>
    <w:rsid w:val="00527061"/>
    <w:rsid w:val="005308B4"/>
    <w:rsid w:val="00553E8E"/>
    <w:rsid w:val="0055562D"/>
    <w:rsid w:val="005972F6"/>
    <w:rsid w:val="005B2719"/>
    <w:rsid w:val="005B5BDE"/>
    <w:rsid w:val="005D7DE0"/>
    <w:rsid w:val="00611D4A"/>
    <w:rsid w:val="006265FD"/>
    <w:rsid w:val="00667C1D"/>
    <w:rsid w:val="006949FE"/>
    <w:rsid w:val="006A0D53"/>
    <w:rsid w:val="006B0779"/>
    <w:rsid w:val="006C2915"/>
    <w:rsid w:val="006D2B5E"/>
    <w:rsid w:val="006F1FB9"/>
    <w:rsid w:val="006F77F9"/>
    <w:rsid w:val="007150AA"/>
    <w:rsid w:val="00725A12"/>
    <w:rsid w:val="0075343D"/>
    <w:rsid w:val="0077757B"/>
    <w:rsid w:val="007942BE"/>
    <w:rsid w:val="007A7DE5"/>
    <w:rsid w:val="007C0217"/>
    <w:rsid w:val="007E1AAE"/>
    <w:rsid w:val="00807337"/>
    <w:rsid w:val="008362BD"/>
    <w:rsid w:val="00860B76"/>
    <w:rsid w:val="00884E88"/>
    <w:rsid w:val="00890803"/>
    <w:rsid w:val="008B2AF6"/>
    <w:rsid w:val="008C1FD4"/>
    <w:rsid w:val="00910EEA"/>
    <w:rsid w:val="009235F3"/>
    <w:rsid w:val="0094753C"/>
    <w:rsid w:val="00947F2E"/>
    <w:rsid w:val="00954ADB"/>
    <w:rsid w:val="00962243"/>
    <w:rsid w:val="00972493"/>
    <w:rsid w:val="00972E72"/>
    <w:rsid w:val="009C51A6"/>
    <w:rsid w:val="009F5128"/>
    <w:rsid w:val="00A0077C"/>
    <w:rsid w:val="00A20085"/>
    <w:rsid w:val="00A21865"/>
    <w:rsid w:val="00A61378"/>
    <w:rsid w:val="00A81AA8"/>
    <w:rsid w:val="00A82541"/>
    <w:rsid w:val="00AC37DF"/>
    <w:rsid w:val="00AD565A"/>
    <w:rsid w:val="00B04AAB"/>
    <w:rsid w:val="00B17BEA"/>
    <w:rsid w:val="00B31A51"/>
    <w:rsid w:val="00B6145D"/>
    <w:rsid w:val="00B73336"/>
    <w:rsid w:val="00B81F2F"/>
    <w:rsid w:val="00B938B7"/>
    <w:rsid w:val="00BB2114"/>
    <w:rsid w:val="00BF491C"/>
    <w:rsid w:val="00C053F3"/>
    <w:rsid w:val="00C34625"/>
    <w:rsid w:val="00C4185D"/>
    <w:rsid w:val="00C66770"/>
    <w:rsid w:val="00C8558A"/>
    <w:rsid w:val="00CA7B11"/>
    <w:rsid w:val="00CD42C7"/>
    <w:rsid w:val="00CF68B8"/>
    <w:rsid w:val="00D05252"/>
    <w:rsid w:val="00D469D9"/>
    <w:rsid w:val="00D64566"/>
    <w:rsid w:val="00D93CC5"/>
    <w:rsid w:val="00DA10CA"/>
    <w:rsid w:val="00DB49C0"/>
    <w:rsid w:val="00DC0273"/>
    <w:rsid w:val="00DD6DD2"/>
    <w:rsid w:val="00E05D47"/>
    <w:rsid w:val="00E255B8"/>
    <w:rsid w:val="00E51E60"/>
    <w:rsid w:val="00E54B7C"/>
    <w:rsid w:val="00E56F07"/>
    <w:rsid w:val="00EA0F56"/>
    <w:rsid w:val="00EA44FC"/>
    <w:rsid w:val="00EA597E"/>
    <w:rsid w:val="00EA6F91"/>
    <w:rsid w:val="00EC3C9A"/>
    <w:rsid w:val="00EE076D"/>
    <w:rsid w:val="00F33592"/>
    <w:rsid w:val="00F63EA4"/>
    <w:rsid w:val="00F75AC6"/>
    <w:rsid w:val="00F92740"/>
    <w:rsid w:val="00FC2868"/>
    <w:rsid w:val="00FC5182"/>
    <w:rsid w:val="00FC5A05"/>
    <w:rsid w:val="00FD2E30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43E6"/>
  <w15:docId w15:val="{37C35D78-8C80-4043-ACE4-FD1E58E4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 w:val="16"/>
      <w:szCs w:val="16"/>
    </w:rPr>
  </w:style>
  <w:style w:type="paragraph" w:customStyle="1" w:styleId="af8">
    <w:name w:val="Знак"/>
    <w:basedOn w:val="a"/>
    <w:rsid w:val="00B733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szCs w:val="20"/>
      <w:lang w:val="en-US" w:bidi="ar-SA"/>
    </w:rPr>
  </w:style>
  <w:style w:type="paragraph" w:styleId="af9">
    <w:name w:val="Normal (Web)"/>
    <w:basedOn w:val="a"/>
    <w:uiPriority w:val="99"/>
    <w:semiHidden/>
    <w:unhideWhenUsed/>
    <w:rsid w:val="002F10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headertext">
    <w:name w:val="headertext"/>
    <w:basedOn w:val="a"/>
    <w:qFormat/>
    <w:rsid w:val="00954A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Autospacing="1" w:after="160" w:afterAutospacing="1"/>
    </w:pPr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2552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</dc:creator>
  <cp:lastModifiedBy>Александр</cp:lastModifiedBy>
  <cp:revision>4</cp:revision>
  <dcterms:created xsi:type="dcterms:W3CDTF">2023-02-20T08:13:00Z</dcterms:created>
  <dcterms:modified xsi:type="dcterms:W3CDTF">2023-03-17T13:25:00Z</dcterms:modified>
</cp:coreProperties>
</file>