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5C" w:rsidRDefault="009F7BD3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184F5C" w:rsidRDefault="009F7BD3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департамент жилищно-коммунального хозяйства Белгородской области уведомляет о проведении публичных консультаций </w:t>
      </w:r>
    </w:p>
    <w:p w:rsidR="00184F5C" w:rsidRDefault="009F7BD3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 проекта нормативного правового акта</w:t>
      </w:r>
    </w:p>
    <w:p w:rsidR="00184F5C" w:rsidRDefault="00184F5C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84F5C" w:rsidRDefault="00184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4F5C" w:rsidRDefault="00184F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4F5C" w:rsidRDefault="009F7B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Белгородской области «О внесении изменений в статью 3 закона Белгородской области «Об обеспечении покоя граждан и тишины на территории Белгородской области».</w:t>
      </w:r>
    </w:p>
    <w:p w:rsidR="00184F5C" w:rsidRDefault="00184F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4F5C" w:rsidRDefault="009F7B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 (инициатор проекта закона Белгородской области): </w:t>
      </w:r>
    </w:p>
    <w:p w:rsidR="00184F5C" w:rsidRDefault="009F7B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 Белгородской областной Думы </w:t>
      </w:r>
      <w:r w:rsidR="009D5B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Романенко Елена Николаевна </w:t>
      </w:r>
    </w:p>
    <w:p w:rsidR="00184F5C" w:rsidRDefault="00184F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4F5C" w:rsidRDefault="009F7B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5B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38C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5B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мая 2023 г., окончание «3</w:t>
      </w:r>
      <w:r w:rsidR="00AD38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5B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мая 2023 г.</w:t>
      </w:r>
    </w:p>
    <w:p w:rsidR="00184F5C" w:rsidRDefault="00184F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4F5C" w:rsidRDefault="009F7B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gkh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прикрепленного файла, составленного (заполненного) по прилагаемой форме</w:t>
      </w:r>
    </w:p>
    <w:p w:rsidR="00184F5C" w:rsidRDefault="00184F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4F5C" w:rsidRDefault="009F7B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84F5C" w:rsidRDefault="009F7B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Ф.И.О.: </w:t>
      </w:r>
      <w:r>
        <w:rPr>
          <w:rFonts w:ascii="PT Astra Serif" w:eastAsia="Calibri" w:hAnsi="PT Astra Serif" w:cs="Times New Roman"/>
          <w:sz w:val="26"/>
          <w:szCs w:val="26"/>
          <w:lang w:eastAsia="ru-RU"/>
        </w:rPr>
        <w:t>Мищенко Анна Игоревна - консультант отдела контрольно-организационной работы и правового обеспечения департамента по развитию городской среды и организационно-</w:t>
      </w:r>
      <w:proofErr w:type="spellStart"/>
      <w:r>
        <w:rPr>
          <w:rFonts w:ascii="PT Astra Serif" w:eastAsia="Calibri" w:hAnsi="PT Astra Serif" w:cs="Times New Roman"/>
          <w:sz w:val="26"/>
          <w:szCs w:val="26"/>
          <w:lang w:eastAsia="ru-RU"/>
        </w:rPr>
        <w:t>финансоввой</w:t>
      </w:r>
      <w:proofErr w:type="spellEnd"/>
      <w:r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деятельности. </w:t>
      </w:r>
    </w:p>
    <w:p w:rsidR="00184F5C" w:rsidRDefault="009F7B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Тел.: (4722) 26-49-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  Адрес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электронной почты: </w:t>
      </w:r>
      <w:hyperlink r:id="rId7">
        <w:r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u_gkh@belregion.ru</w:t>
        </w:r>
      </w:hyperlink>
    </w:p>
    <w:p w:rsidR="00184F5C" w:rsidRDefault="00184F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4F5C" w:rsidRDefault="009F7B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184F5C" w:rsidRDefault="009F7B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 проект закона Белгородской области «О внесении изменений в статью 3 закона Белгородской области «Об обеспечении покоя граждан и тишины на территории Белгородской области».</w:t>
      </w:r>
    </w:p>
    <w:p w:rsidR="00184F5C" w:rsidRDefault="009F7B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сводный отчет о результатах проведения оценки регулирующего воздействия проекта закона;</w:t>
      </w:r>
    </w:p>
    <w:p w:rsidR="00184F5C" w:rsidRDefault="009F7B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аналитическая записка.</w:t>
      </w:r>
    </w:p>
    <w:p w:rsidR="00184F5C" w:rsidRDefault="00184F5C">
      <w:pPr>
        <w:rPr>
          <w:rFonts w:ascii="Times New Roman" w:hAnsi="Times New Roman" w:cs="Times New Roman"/>
          <w:b/>
          <w:sz w:val="28"/>
          <w:szCs w:val="28"/>
        </w:rPr>
      </w:pPr>
    </w:p>
    <w:p w:rsidR="00184F5C" w:rsidRDefault="009F7BD3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184F5C" w:rsidRDefault="009F7BD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для участников публичных консультаций по проекту постановления Правительства Белгородской области «О порядке осуществления комплексного развития территории»</w:t>
      </w:r>
    </w:p>
    <w:p w:rsidR="00184F5C" w:rsidRDefault="00184F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F5C" w:rsidRDefault="009F7B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r w:rsidRPr="009D5B70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gkh</w:t>
      </w:r>
      <w:proofErr w:type="spellEnd"/>
      <w:r w:rsidRPr="009D5B70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proofErr w:type="spellEnd"/>
      <w:r w:rsidRPr="009D5B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5B70">
        <w:rPr>
          <w:rFonts w:ascii="Times New Roman" w:hAnsi="Times New Roman" w:cs="Times New Roman"/>
          <w:sz w:val="28"/>
          <w:szCs w:val="28"/>
        </w:rPr>
        <w:t>не позднее 3</w:t>
      </w:r>
      <w:r w:rsidR="00486A49">
        <w:rPr>
          <w:rFonts w:ascii="Times New Roman" w:hAnsi="Times New Roman" w:cs="Times New Roman"/>
          <w:sz w:val="28"/>
          <w:szCs w:val="28"/>
        </w:rPr>
        <w:t>1</w:t>
      </w:r>
      <w:r w:rsidRPr="009D5B70">
        <w:rPr>
          <w:rFonts w:ascii="Times New Roman" w:hAnsi="Times New Roman" w:cs="Times New Roman"/>
          <w:sz w:val="28"/>
          <w:szCs w:val="28"/>
        </w:rPr>
        <w:t xml:space="preserve"> мая 2023 года. Разработчик</w:t>
      </w:r>
      <w:r>
        <w:rPr>
          <w:rFonts w:ascii="Times New Roman" w:hAnsi="Times New Roman" w:cs="Times New Roman"/>
          <w:sz w:val="28"/>
          <w:szCs w:val="28"/>
        </w:rPr>
        <w:t xml:space="preserve"> не будет иметь возможности проанализировать позиции, направленные ему после указанного срока.</w:t>
      </w:r>
      <w:bookmarkStart w:id="0" w:name="_GoBack"/>
      <w:bookmarkEnd w:id="0"/>
    </w:p>
    <w:p w:rsidR="00184F5C" w:rsidRDefault="00184F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5C" w:rsidRDefault="009F7BD3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184F5C" w:rsidRDefault="009F7B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184F5C" w:rsidRDefault="009F7B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_______________________________________________</w:t>
      </w:r>
    </w:p>
    <w:p w:rsidR="00184F5C" w:rsidRDefault="009F7B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Сферу деятельности организации: ______________________________________</w:t>
      </w:r>
    </w:p>
    <w:p w:rsidR="00184F5C" w:rsidRDefault="009F7B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</w:t>
      </w:r>
    </w:p>
    <w:p w:rsidR="00184F5C" w:rsidRDefault="009F7B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</w:t>
      </w:r>
    </w:p>
    <w:p w:rsidR="00184F5C" w:rsidRDefault="009F7B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_________________________________________________</w:t>
      </w:r>
    </w:p>
    <w:p w:rsidR="00184F5C" w:rsidRDefault="00184F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5C" w:rsidRDefault="009F7BD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p w:rsidR="00184F5C" w:rsidRDefault="009F7BD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184F5C" w:rsidRDefault="009F7BD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184F5C" w:rsidRDefault="009F7BD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184F5C" w:rsidRDefault="009F7BD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Какие риски и негативные последствия могут возникнуть в случае принятия предлагаемого регулирования?</w:t>
      </w:r>
    </w:p>
    <w:p w:rsidR="00184F5C" w:rsidRDefault="009F7BD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Какие выгоды и преимущества могут возникнуть в случае принятия предлагаемого регулирования?</w:t>
      </w:r>
    </w:p>
    <w:p w:rsidR="00184F5C" w:rsidRDefault="009F7BD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альтернативные (менее затратные и (или) более эффективные) способы решения проблемы?</w:t>
      </w:r>
    </w:p>
    <w:p w:rsidR="00184F5C" w:rsidRDefault="009F7BD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в рамках оценки регулирующего воздействия.</w:t>
      </w:r>
    </w:p>
    <w:p w:rsidR="00184F5C" w:rsidRDefault="009F7BD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Ваше общее мнение по предлагаемому регулированию _________________ _______________________________________________________________________</w:t>
      </w:r>
    </w:p>
    <w:p w:rsidR="00184F5C" w:rsidRDefault="009F7BD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184F5C" w:rsidRDefault="00184F5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F5C" w:rsidRDefault="00184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84F5C">
      <w:headerReference w:type="default" r:id="rId8"/>
      <w:pgSz w:w="11906" w:h="16838"/>
      <w:pgMar w:top="1134" w:right="709" w:bottom="1021" w:left="1134" w:header="510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4ED" w:rsidRDefault="007074ED">
      <w:pPr>
        <w:spacing w:after="0" w:line="240" w:lineRule="auto"/>
      </w:pPr>
      <w:r>
        <w:separator/>
      </w:r>
    </w:p>
  </w:endnote>
  <w:endnote w:type="continuationSeparator" w:id="0">
    <w:p w:rsidR="007074ED" w:rsidRDefault="0070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4ED" w:rsidRDefault="007074ED">
      <w:pPr>
        <w:spacing w:after="0" w:line="240" w:lineRule="auto"/>
      </w:pPr>
      <w:r>
        <w:separator/>
      </w:r>
    </w:p>
  </w:footnote>
  <w:footnote w:type="continuationSeparator" w:id="0">
    <w:p w:rsidR="007074ED" w:rsidRDefault="0070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F5C" w:rsidRDefault="009F7BD3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86A4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5C"/>
    <w:rsid w:val="00184F5C"/>
    <w:rsid w:val="00486A49"/>
    <w:rsid w:val="007074ED"/>
    <w:rsid w:val="009D5B70"/>
    <w:rsid w:val="009F7BD3"/>
    <w:rsid w:val="00A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C9524-3016-4FCC-81CC-F18434B1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qFormat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qFormat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qFormat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выноски Знак"/>
    <w:basedOn w:val="a0"/>
    <w:qFormat/>
    <w:rsid w:val="005917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591737"/>
    <w:rPr>
      <w:color w:val="0000FF"/>
      <w:u w:val="single"/>
    </w:rPr>
  </w:style>
  <w:style w:type="character" w:styleId="a6">
    <w:name w:val="page number"/>
    <w:basedOn w:val="a0"/>
    <w:qFormat/>
    <w:rsid w:val="00591737"/>
  </w:style>
  <w:style w:type="character" w:customStyle="1" w:styleId="a7">
    <w:name w:val="Основной текст Знак"/>
    <w:basedOn w:val="a0"/>
    <w:qFormat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1"/>
    <w:qFormat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qFormat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Знак"/>
    <w:basedOn w:val="a0"/>
    <w:qFormat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3"/>
    <w:qFormat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qFormat/>
    <w:rsid w:val="00591737"/>
    <w:rPr>
      <w:color w:val="008000"/>
      <w:sz w:val="20"/>
      <w:szCs w:val="20"/>
      <w:u w:val="single"/>
    </w:rPr>
  </w:style>
  <w:style w:type="character" w:customStyle="1" w:styleId="5">
    <w:name w:val="Знак Знак5"/>
    <w:basedOn w:val="a0"/>
    <w:qFormat/>
    <w:rsid w:val="00591737"/>
    <w:rPr>
      <w:lang w:val="ru-RU" w:eastAsia="ru-RU" w:bidi="ar-SA"/>
    </w:rPr>
  </w:style>
  <w:style w:type="character" w:customStyle="1" w:styleId="11">
    <w:name w:val="Знак Знак1"/>
    <w:basedOn w:val="a0"/>
    <w:qFormat/>
    <w:rsid w:val="00591737"/>
    <w:rPr>
      <w:lang w:val="ru-RU" w:eastAsia="ru-RU" w:bidi="ar-SA"/>
    </w:rPr>
  </w:style>
  <w:style w:type="character" w:customStyle="1" w:styleId="14">
    <w:name w:val="Знак Знак14"/>
    <w:basedOn w:val="a0"/>
    <w:qFormat/>
    <w:rsid w:val="00591737"/>
    <w:rPr>
      <w:sz w:val="28"/>
      <w:lang w:val="ru-RU" w:eastAsia="ru-RU" w:bidi="ar-SA"/>
    </w:rPr>
  </w:style>
  <w:style w:type="character" w:styleId="ab">
    <w:name w:val="Strong"/>
    <w:basedOn w:val="a0"/>
    <w:qFormat/>
    <w:rsid w:val="00591737"/>
    <w:rPr>
      <w:b/>
      <w:bCs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E6740C"/>
    <w:rPr>
      <w:vertAlign w:val="superscript"/>
    </w:rPr>
  </w:style>
  <w:style w:type="character" w:customStyle="1" w:styleId="ad">
    <w:name w:val="Текст концевой сноски Знак"/>
    <w:basedOn w:val="a0"/>
    <w:uiPriority w:val="99"/>
    <w:qFormat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qFormat/>
    <w:rsid w:val="00E6740C"/>
    <w:rPr>
      <w:vertAlign w:val="superscript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footer"/>
    <w:basedOn w:val="a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Balloon Text"/>
    <w:basedOn w:val="a"/>
    <w:qFormat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 Знак1"/>
    <w:basedOn w:val="a"/>
    <w:link w:val="22"/>
    <w:qFormat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8">
    <w:name w:val="Постановление"/>
    <w:basedOn w:val="a"/>
    <w:qFormat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f9">
    <w:name w:val="Номер"/>
    <w:basedOn w:val="a"/>
    <w:qFormat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qFormat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qFormat/>
    <w:rsid w:val="0059173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591737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1"/>
    <w:qFormat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10"/>
    <w:qFormat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59173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ody Text Indent"/>
    <w:basedOn w:val="a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qFormat/>
    <w:rsid w:val="00591737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qFormat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b">
    <w:name w:val="Plain Text"/>
    <w:basedOn w:val="a"/>
    <w:qFormat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Цитата1"/>
    <w:basedOn w:val="13"/>
    <w:qFormat/>
    <w:rsid w:val="00591737"/>
    <w:pPr>
      <w:snapToGrid/>
      <w:ind w:left="1560" w:right="1000" w:firstLine="0"/>
      <w:jc w:val="center"/>
    </w:pPr>
    <w:rPr>
      <w:sz w:val="28"/>
    </w:rPr>
  </w:style>
  <w:style w:type="paragraph" w:styleId="afc">
    <w:name w:val="Block Text"/>
    <w:basedOn w:val="a"/>
    <w:qFormat/>
    <w:rsid w:val="00591737"/>
    <w:pPr>
      <w:widowControl w:val="0"/>
      <w:shd w:val="clear" w:color="auto" w:fill="FFFFFF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4">
    <w:name w:val="Body Text 3"/>
    <w:basedOn w:val="a"/>
    <w:link w:val="310"/>
    <w:qFormat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3 Знак1"/>
    <w:basedOn w:val="a"/>
    <w:next w:val="a"/>
    <w:link w:val="34"/>
    <w:qFormat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qFormat/>
    <w:rsid w:val="0059173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59173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59173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Normal (Web)"/>
    <w:basedOn w:val="a"/>
    <w:qFormat/>
    <w:rsid w:val="005917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qFormat/>
    <w:rsid w:val="00591737"/>
    <w:pPr>
      <w:jc w:val="both"/>
    </w:pPr>
    <w:rPr>
      <w:rFonts w:ascii="Times New Roman" w:hAnsi="Times New Roman" w:cs="Times New Roman"/>
      <w:sz w:val="28"/>
    </w:rPr>
  </w:style>
  <w:style w:type="paragraph" w:customStyle="1" w:styleId="aff0">
    <w:name w:val="Знак"/>
    <w:basedOn w:val="a"/>
    <w:qFormat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1">
    <w:name w:val="endnote text"/>
    <w:basedOn w:val="a"/>
    <w:uiPriority w:val="99"/>
    <w:rsid w:val="00E6740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numbering" w:customStyle="1" w:styleId="16">
    <w:name w:val="Нет списка1"/>
    <w:semiHidden/>
    <w:qFormat/>
    <w:rsid w:val="00591737"/>
  </w:style>
  <w:style w:type="table" w:styleId="aff2">
    <w:name w:val="Table Grid"/>
    <w:basedOn w:val="a1"/>
    <w:rsid w:val="0059173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uiPriority w:val="59"/>
    <w:rsid w:val="00E7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_gkh@belreg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9724-9124-4FCA-8C46-23BE85A8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Брынцева Елена Анатольевна</cp:lastModifiedBy>
  <cp:revision>7</cp:revision>
  <cp:lastPrinted>2016-11-09T06:23:00Z</cp:lastPrinted>
  <dcterms:created xsi:type="dcterms:W3CDTF">2021-04-26T13:36:00Z</dcterms:created>
  <dcterms:modified xsi:type="dcterms:W3CDTF">2023-05-18T08:54:00Z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